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4A" w:rsidRDefault="006B1F4A" w:rsidP="006B1F4A">
      <w:pPr>
        <w:spacing w:line="360" w:lineRule="auto"/>
        <w:ind w:firstLine="708"/>
        <w:jc w:val="both"/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2D7E95" wp14:editId="5C5DE428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125222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359" y="21273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>Tisková zpráva SZM ze dne 14. února 2014</w:t>
      </w:r>
    </w:p>
    <w:p w:rsidR="006B1F4A" w:rsidRDefault="006B1F4A" w:rsidP="006B1F4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Cvičení hasičů </w:t>
      </w:r>
      <w:r w:rsidR="00C21390">
        <w:rPr>
          <w:b/>
          <w:sz w:val="28"/>
          <w:szCs w:val="28"/>
        </w:rPr>
        <w:t>v depozitáři SZM</w:t>
      </w:r>
    </w:p>
    <w:p w:rsidR="006B1F4A" w:rsidRDefault="006B1F4A" w:rsidP="006B1F4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B1F4A" w:rsidRDefault="006B1F4A" w:rsidP="006B1F4A">
      <w:pPr>
        <w:spacing w:line="360" w:lineRule="auto"/>
        <w:jc w:val="both"/>
      </w:pPr>
      <w:r>
        <w:t xml:space="preserve">Tři jednotky profesionálních hasičů z Opavy zasahovaly s cisternovými automobily </w:t>
      </w:r>
      <w:r>
        <w:br/>
        <w:t xml:space="preserve">i automobilovým žebříkem u domu na Ostrožné ulici 42, který spravuje Slezské zemské muzeum. Nejednalo se však o skutečný požár, ale plánované cvičení. </w:t>
      </w:r>
    </w:p>
    <w:p w:rsidR="004A50EE" w:rsidRDefault="004A50EE" w:rsidP="006B1F4A">
      <w:pPr>
        <w:spacing w:line="360" w:lineRule="auto"/>
        <w:jc w:val="both"/>
      </w:pPr>
      <w:bookmarkStart w:id="0" w:name="_GoBack"/>
      <w:r>
        <w:t xml:space="preserve">„V posledních pěti letech se podařilo výrazně prohloubit spolupráci s Hasičským záchranným sborem v Opavě, což je jeden z důležitých nástrojů pro snížení rizik ohrožujících sbírkové předměty, které jsou bohužel stále uloženy v nevyhovujících objektech.“ uvedl ředitel SZM Antonín Šimčík. </w:t>
      </w:r>
    </w:p>
    <w:p w:rsidR="006B1F4A" w:rsidRDefault="006B1F4A" w:rsidP="006B1F4A">
      <w:pPr>
        <w:spacing w:line="360" w:lineRule="auto"/>
        <w:jc w:val="both"/>
      </w:pPr>
      <w:r>
        <w:t xml:space="preserve">Desítka zaměstnanců Oddělení společenských věd SZM musela ve čtvrtek 13. února krátce po </w:t>
      </w:r>
      <w:r>
        <w:br/>
        <w:t xml:space="preserve">9. hodině opustit svá pracoviště a evakuovat se z budovy. Důvodem byl fiktivní požár, který vypukl v půdních prostorách domu a ohrožoval lidské životy i vzácné sbírkové předměty. Za necelých pět minut od oznámení požáru na místo dorazili profesionální hasiči z Hasičského záchranného sboru Opava a ihned po příjezdu začali s dohledáním dvou pracovníků, jež se nemohli evakuovat sami a také ošetřením jednoho z nich. Během zhruba hodinového zásahu si vyzkoušeli i záchranu sbírkových předmětů, které museli vynést z budovy mimo dosah požáru. </w:t>
      </w:r>
    </w:p>
    <w:p w:rsidR="008810D3" w:rsidRDefault="006B1F4A" w:rsidP="00C144AD">
      <w:pPr>
        <w:spacing w:line="360" w:lineRule="auto"/>
        <w:jc w:val="both"/>
      </w:pPr>
      <w:r>
        <w:t xml:space="preserve">A právě zkvalitnění ochrany cenných sbírkových předmětů, které jsou v budově uloženy, bylo hlavním cílem cvičení. Jejich hodnota je z historického hlediska nesmírná a Slezské zemské muzeum tak neustále prověřuje a zlepšuje jejich ochranu před možným poškozením či zničením. „Velkou většinu objektů ve správě Slezského zemského muzea máme opatřeny elektro požárními systémy a ty nejvýznamnější máme napojeny přímo na pult centrální ochrany Hasičského záchranného sboru. Cílem cvičení byl praktický nácvik krizových situací, které by mohly nastat v případě skutečného požáru. V průběhu požárního zásahu jsme měli možnost poznat a vyzkoušet si návyky správného jednání, rychlost evakuace osob z objektu, spolupráci s hasiči a dohled nad evakuovanými předměty. Cvičení bylo hodně autentické, zejména proto, že ani evakuovaní pracovníci dopředu nebyli informováni, a tak provedené cvičení důkladně prověřilo připravenost nejen hasičů, ale zejména muzejních pracovníků, kteří si odnesli z cvičení několik rad a doporučení od hasičů jak lépe zvládnout krizové situace,“ sdělila Blanka Matějková, náměstkyně pro provoz. </w:t>
      </w:r>
      <w:r w:rsidR="00FE00A8">
        <w:t xml:space="preserve">„Slezské zemské muzeum se i za </w:t>
      </w:r>
      <w:r w:rsidR="00465799">
        <w:t>stávající</w:t>
      </w:r>
      <w:r w:rsidR="000608BB">
        <w:t>ch</w:t>
      </w:r>
      <w:r w:rsidR="00FE00A8">
        <w:t xml:space="preserve"> podmínek snaží udělat pro ochranu sbírek maximum, ideálním řešením však bude až výstavba nového centrálního depozitáře,“ dodal Antonín Šimčík.</w:t>
      </w:r>
    </w:p>
    <w:p w:rsidR="00BC7AB6" w:rsidRDefault="00BC7AB6" w:rsidP="00C144AD">
      <w:pPr>
        <w:spacing w:line="360" w:lineRule="auto"/>
        <w:jc w:val="both"/>
      </w:pPr>
    </w:p>
    <w:p w:rsidR="00BC7AB6" w:rsidRPr="00D068BF" w:rsidRDefault="00BC7AB6" w:rsidP="00BC7AB6">
      <w:pPr>
        <w:spacing w:line="360" w:lineRule="auto"/>
        <w:jc w:val="both"/>
        <w:rPr>
          <w:rFonts w:eastAsia="Times New Roman"/>
          <w:szCs w:val="24"/>
        </w:rPr>
      </w:pPr>
      <w:r w:rsidRPr="00D068BF">
        <w:rPr>
          <w:b/>
          <w:i/>
          <w:szCs w:val="24"/>
        </w:rPr>
        <w:t>Kontakt pro média</w:t>
      </w:r>
      <w:r w:rsidRPr="00D068BF">
        <w:rPr>
          <w:szCs w:val="24"/>
        </w:rPr>
        <w:t>:</w:t>
      </w:r>
    </w:p>
    <w:p w:rsidR="00BC7AB6" w:rsidRPr="00D068BF" w:rsidRDefault="00BC7AB6" w:rsidP="00BC7AB6">
      <w:pPr>
        <w:spacing w:line="360" w:lineRule="auto"/>
        <w:jc w:val="both"/>
        <w:rPr>
          <w:szCs w:val="24"/>
        </w:rPr>
      </w:pPr>
      <w:r w:rsidRPr="00D068BF">
        <w:rPr>
          <w:szCs w:val="24"/>
        </w:rPr>
        <w:t>BcA. Květa Gebauerová, DiS., manažerka pro média, e-mail: gebauerova@szm.cz, tel: 553 622 999, mobil: 733 376</w:t>
      </w:r>
      <w:r>
        <w:rPr>
          <w:szCs w:val="24"/>
        </w:rPr>
        <w:t> </w:t>
      </w:r>
      <w:r w:rsidRPr="00D068BF">
        <w:rPr>
          <w:szCs w:val="24"/>
        </w:rPr>
        <w:t>234</w:t>
      </w:r>
    </w:p>
    <w:p w:rsidR="00BC7AB6" w:rsidRDefault="00BC7AB6" w:rsidP="00C144AD">
      <w:pPr>
        <w:spacing w:line="360" w:lineRule="auto"/>
        <w:jc w:val="both"/>
      </w:pPr>
    </w:p>
    <w:p w:rsidR="00BC7AB6" w:rsidRDefault="00BC7AB6" w:rsidP="00C144AD">
      <w:pPr>
        <w:spacing w:line="360" w:lineRule="auto"/>
        <w:jc w:val="both"/>
      </w:pPr>
      <w:r>
        <w:t xml:space="preserve">Ke stažení: </w:t>
      </w:r>
    </w:p>
    <w:p w:rsidR="00BC7AB6" w:rsidRDefault="00BC7AB6" w:rsidP="00C144AD">
      <w:pPr>
        <w:spacing w:line="360" w:lineRule="auto"/>
        <w:jc w:val="both"/>
      </w:pPr>
      <w:r>
        <w:t>Tisková zpráva</w:t>
      </w:r>
    </w:p>
    <w:p w:rsidR="00BC7AB6" w:rsidRDefault="00BC7AB6" w:rsidP="00C144AD">
      <w:pPr>
        <w:spacing w:line="360" w:lineRule="auto"/>
        <w:jc w:val="both"/>
      </w:pPr>
      <w:r>
        <w:t>Foto1: Hasiči si vyzkoušeli dohledání a ošetření zraněného. Foto: SZM</w:t>
      </w:r>
    </w:p>
    <w:p w:rsidR="00BC7AB6" w:rsidRPr="006B1F4A" w:rsidRDefault="00BC7AB6" w:rsidP="00C144AD">
      <w:pPr>
        <w:spacing w:line="360" w:lineRule="auto"/>
        <w:jc w:val="both"/>
      </w:pPr>
      <w:r>
        <w:t>Fotoa2: Cvičení Hasičského záchranného sboru Opava v depozitáři SZM. Foto: SZM</w:t>
      </w:r>
      <w:bookmarkEnd w:id="0"/>
    </w:p>
    <w:sectPr w:rsidR="00BC7AB6" w:rsidRPr="006B1F4A" w:rsidSect="002650DE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45"/>
    <w:rsid w:val="000608BB"/>
    <w:rsid w:val="002424FA"/>
    <w:rsid w:val="0025640B"/>
    <w:rsid w:val="002650DE"/>
    <w:rsid w:val="002D4515"/>
    <w:rsid w:val="00324635"/>
    <w:rsid w:val="003802CD"/>
    <w:rsid w:val="00465799"/>
    <w:rsid w:val="00480245"/>
    <w:rsid w:val="004862E3"/>
    <w:rsid w:val="004A50EE"/>
    <w:rsid w:val="00511327"/>
    <w:rsid w:val="00531418"/>
    <w:rsid w:val="005F153A"/>
    <w:rsid w:val="006010C5"/>
    <w:rsid w:val="006B1F4A"/>
    <w:rsid w:val="006D2493"/>
    <w:rsid w:val="0083664D"/>
    <w:rsid w:val="008810D3"/>
    <w:rsid w:val="00892A92"/>
    <w:rsid w:val="008B19B4"/>
    <w:rsid w:val="00977101"/>
    <w:rsid w:val="009F7DC6"/>
    <w:rsid w:val="00A17067"/>
    <w:rsid w:val="00A35A78"/>
    <w:rsid w:val="00A86A65"/>
    <w:rsid w:val="00AA46A7"/>
    <w:rsid w:val="00AA774B"/>
    <w:rsid w:val="00AE0C1D"/>
    <w:rsid w:val="00BC7AB6"/>
    <w:rsid w:val="00BD32C4"/>
    <w:rsid w:val="00C144AD"/>
    <w:rsid w:val="00C21390"/>
    <w:rsid w:val="00D573AA"/>
    <w:rsid w:val="00D73682"/>
    <w:rsid w:val="00E76CB7"/>
    <w:rsid w:val="00F03EBE"/>
    <w:rsid w:val="00F05FBD"/>
    <w:rsid w:val="00F06A43"/>
    <w:rsid w:val="00F0708A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45"/>
    <w:pPr>
      <w:spacing w:after="200"/>
    </w:pPr>
    <w:rPr>
      <w:rFonts w:cstheme="min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45"/>
    <w:pPr>
      <w:spacing w:after="200"/>
    </w:pPr>
    <w:rPr>
      <w:rFonts w:cstheme="min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36</cp:revision>
  <cp:lastPrinted>2014-02-14T12:01:00Z</cp:lastPrinted>
  <dcterms:created xsi:type="dcterms:W3CDTF">2014-02-13T09:58:00Z</dcterms:created>
  <dcterms:modified xsi:type="dcterms:W3CDTF">2014-02-14T12:09:00Z</dcterms:modified>
</cp:coreProperties>
</file>