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EBE" w:rsidRPr="00F650E0" w:rsidRDefault="007B0FB7" w:rsidP="00707BEB">
      <w:pPr>
        <w:pStyle w:val="Normlnweb"/>
        <w:ind w:firstLine="709"/>
        <w:jc w:val="both"/>
        <w:rPr>
          <w:rFonts w:ascii="Cambria" w:hAnsi="Cambria"/>
          <w:color w:val="262626" w:themeColor="text1" w:themeTint="D9"/>
          <w:sz w:val="36"/>
          <w:szCs w:val="36"/>
        </w:rPr>
      </w:pPr>
      <w:r w:rsidRPr="00F650E0">
        <w:rPr>
          <w:rFonts w:ascii="Cambria" w:hAnsi="Cambria"/>
          <w:color w:val="262626" w:themeColor="text1" w:themeTint="D9"/>
          <w:sz w:val="36"/>
          <w:szCs w:val="36"/>
        </w:rPr>
        <w:t>S</w:t>
      </w:r>
      <w:r w:rsidR="00395EBE" w:rsidRPr="00F650E0">
        <w:rPr>
          <w:rFonts w:ascii="Cambria" w:hAnsi="Cambria"/>
          <w:color w:val="262626" w:themeColor="text1" w:themeTint="D9"/>
          <w:sz w:val="36"/>
          <w:szCs w:val="36"/>
        </w:rPr>
        <w:t xml:space="preserve">třed </w:t>
      </w:r>
      <w:r w:rsidRPr="00F650E0">
        <w:rPr>
          <w:rFonts w:ascii="Cambria" w:hAnsi="Cambria"/>
          <w:color w:val="262626" w:themeColor="text1" w:themeTint="D9"/>
          <w:sz w:val="36"/>
          <w:szCs w:val="36"/>
        </w:rPr>
        <w:t xml:space="preserve">Velikonočního </w:t>
      </w:r>
      <w:proofErr w:type="spellStart"/>
      <w:r w:rsidRPr="00F650E0">
        <w:rPr>
          <w:rFonts w:ascii="Cambria" w:hAnsi="Cambria"/>
          <w:color w:val="262626" w:themeColor="text1" w:themeTint="D9"/>
          <w:sz w:val="36"/>
          <w:szCs w:val="36"/>
        </w:rPr>
        <w:t>tridia</w:t>
      </w:r>
      <w:proofErr w:type="spellEnd"/>
      <w:r w:rsidRPr="00F650E0">
        <w:rPr>
          <w:rFonts w:ascii="Cambria" w:hAnsi="Cambria"/>
          <w:color w:val="262626" w:themeColor="text1" w:themeTint="D9"/>
          <w:sz w:val="36"/>
          <w:szCs w:val="36"/>
        </w:rPr>
        <w:t xml:space="preserve"> </w:t>
      </w:r>
      <w:r w:rsidR="00395EBE" w:rsidRPr="00F650E0">
        <w:rPr>
          <w:rFonts w:ascii="Cambria" w:hAnsi="Cambria"/>
          <w:color w:val="262626" w:themeColor="text1" w:themeTint="D9"/>
          <w:sz w:val="36"/>
          <w:szCs w:val="36"/>
        </w:rPr>
        <w:t xml:space="preserve">tvoří </w:t>
      </w:r>
      <w:hyperlink r:id="rId7" w:tooltip="Velikonoční vigilie" w:history="1">
        <w:r w:rsidR="00395EBE" w:rsidRPr="00F650E0">
          <w:rPr>
            <w:rStyle w:val="Hypertextovodkaz"/>
            <w:rFonts w:ascii="Cambria" w:hAnsi="Cambria"/>
            <w:color w:val="262626" w:themeColor="text1" w:themeTint="D9"/>
            <w:sz w:val="36"/>
            <w:szCs w:val="36"/>
            <w:u w:val="none"/>
          </w:rPr>
          <w:t>Velikonoční vigilie</w:t>
        </w:r>
      </w:hyperlink>
      <w:r w:rsidR="0061557A" w:rsidRPr="00F650E0">
        <w:rPr>
          <w:rFonts w:ascii="Cambria" w:hAnsi="Cambria"/>
          <w:color w:val="262626" w:themeColor="text1" w:themeTint="D9"/>
          <w:sz w:val="36"/>
          <w:szCs w:val="36"/>
        </w:rPr>
        <w:t xml:space="preserve">, </w:t>
      </w:r>
      <w:r w:rsidR="00FF5C44">
        <w:rPr>
          <w:rFonts w:ascii="Cambria" w:hAnsi="Cambria"/>
          <w:color w:val="262626" w:themeColor="text1" w:themeTint="D9"/>
          <w:sz w:val="36"/>
          <w:szCs w:val="36"/>
        </w:rPr>
        <w:br/>
      </w:r>
      <w:r w:rsidR="00F93D08" w:rsidRPr="00F650E0">
        <w:rPr>
          <w:rFonts w:ascii="Cambria" w:hAnsi="Cambria"/>
          <w:color w:val="262626" w:themeColor="text1" w:themeTint="D9"/>
          <w:sz w:val="36"/>
          <w:szCs w:val="36"/>
        </w:rPr>
        <w:t xml:space="preserve">v </w:t>
      </w:r>
      <w:hyperlink r:id="rId8" w:tooltip="Liturgický kalendář" w:history="1">
        <w:r w:rsidR="00395EBE" w:rsidRPr="00F650E0">
          <w:rPr>
            <w:rStyle w:val="Hypertextovodkaz"/>
            <w:rFonts w:ascii="Cambria" w:hAnsi="Cambria"/>
            <w:color w:val="262626" w:themeColor="text1" w:themeTint="D9"/>
            <w:sz w:val="36"/>
            <w:szCs w:val="36"/>
            <w:u w:val="none"/>
          </w:rPr>
          <w:t>liturgickém kalendáři</w:t>
        </w:r>
      </w:hyperlink>
      <w:r w:rsidR="00395EBE" w:rsidRPr="00F650E0">
        <w:rPr>
          <w:rFonts w:ascii="Cambria" w:hAnsi="Cambria"/>
          <w:color w:val="262626" w:themeColor="text1" w:themeTint="D9"/>
          <w:sz w:val="36"/>
          <w:szCs w:val="36"/>
        </w:rPr>
        <w:t xml:space="preserve"> </w:t>
      </w:r>
      <w:r w:rsidR="0061557A" w:rsidRPr="00F650E0">
        <w:rPr>
          <w:rFonts w:ascii="Cambria" w:hAnsi="Cambria"/>
          <w:color w:val="262626" w:themeColor="text1" w:themeTint="D9"/>
          <w:sz w:val="36"/>
          <w:szCs w:val="36"/>
        </w:rPr>
        <w:t xml:space="preserve">to je </w:t>
      </w:r>
      <w:r w:rsidR="00395EBE" w:rsidRPr="00F650E0">
        <w:rPr>
          <w:rFonts w:ascii="Cambria" w:hAnsi="Cambria"/>
          <w:color w:val="262626" w:themeColor="text1" w:themeTint="D9"/>
          <w:sz w:val="36"/>
          <w:szCs w:val="36"/>
        </w:rPr>
        <w:t xml:space="preserve">noc z </w:t>
      </w:r>
      <w:hyperlink r:id="rId9" w:tooltip="Bílá sobota" w:history="1">
        <w:r w:rsidR="00395EBE" w:rsidRPr="00FF5C44">
          <w:rPr>
            <w:rStyle w:val="Hypertextovodkaz"/>
            <w:rFonts w:ascii="Cambria" w:hAnsi="Cambria"/>
            <w:b/>
            <w:bCs/>
            <w:color w:val="262626" w:themeColor="text1" w:themeTint="D9"/>
            <w:sz w:val="36"/>
            <w:szCs w:val="36"/>
            <w:u w:val="none"/>
          </w:rPr>
          <w:t>Bílé soboty</w:t>
        </w:r>
      </w:hyperlink>
      <w:r w:rsidR="00395EBE" w:rsidRPr="00FF5C44">
        <w:rPr>
          <w:rFonts w:ascii="Cambria" w:hAnsi="Cambria"/>
          <w:b/>
          <w:bCs/>
          <w:color w:val="262626" w:themeColor="text1" w:themeTint="D9"/>
          <w:sz w:val="36"/>
          <w:szCs w:val="36"/>
        </w:rPr>
        <w:t xml:space="preserve"> na neděli </w:t>
      </w:r>
      <w:hyperlink r:id="rId10" w:tooltip="Zmrtvýchvstání Páně" w:history="1">
        <w:r w:rsidR="00395EBE" w:rsidRPr="00FF5C44">
          <w:rPr>
            <w:rStyle w:val="Hypertextovodkaz"/>
            <w:rFonts w:ascii="Cambria" w:hAnsi="Cambria"/>
            <w:b/>
            <w:bCs/>
            <w:color w:val="262626" w:themeColor="text1" w:themeTint="D9"/>
            <w:sz w:val="36"/>
            <w:szCs w:val="36"/>
            <w:u w:val="none"/>
          </w:rPr>
          <w:t>Zmrtvýchvstání Páně</w:t>
        </w:r>
      </w:hyperlink>
      <w:r w:rsidR="00395EBE" w:rsidRPr="00F650E0">
        <w:rPr>
          <w:rFonts w:ascii="Cambria" w:hAnsi="Cambria"/>
          <w:color w:val="262626" w:themeColor="text1" w:themeTint="D9"/>
          <w:sz w:val="36"/>
          <w:szCs w:val="36"/>
        </w:rPr>
        <w:t xml:space="preserve">, </w:t>
      </w:r>
      <w:r w:rsidR="00395EBE" w:rsidRPr="00F650E0">
        <w:rPr>
          <w:rFonts w:ascii="Cambria" w:hAnsi="Cambria"/>
          <w:i/>
          <w:iCs/>
          <w:color w:val="262626" w:themeColor="text1" w:themeTint="D9"/>
          <w:sz w:val="36"/>
          <w:szCs w:val="36"/>
        </w:rPr>
        <w:t>noc nocí</w:t>
      </w:r>
      <w:r w:rsidR="00395EBE" w:rsidRPr="00F650E0">
        <w:rPr>
          <w:rFonts w:ascii="Cambria" w:hAnsi="Cambria"/>
          <w:color w:val="262626" w:themeColor="text1" w:themeTint="D9"/>
          <w:sz w:val="36"/>
          <w:szCs w:val="36"/>
        </w:rPr>
        <w:t xml:space="preserve"> – noc, kdy vstal z mrtvých </w:t>
      </w:r>
      <w:hyperlink r:id="rId11" w:tooltip="Ježíš Kristus" w:history="1">
        <w:r w:rsidR="00395EBE" w:rsidRPr="00F650E0">
          <w:rPr>
            <w:rStyle w:val="Hypertextovodkaz"/>
            <w:rFonts w:ascii="Cambria" w:hAnsi="Cambria"/>
            <w:color w:val="262626" w:themeColor="text1" w:themeTint="D9"/>
            <w:sz w:val="36"/>
            <w:szCs w:val="36"/>
            <w:u w:val="none"/>
          </w:rPr>
          <w:t>Ježíš Kristus</w:t>
        </w:r>
      </w:hyperlink>
      <w:r w:rsidR="0061557A" w:rsidRPr="00F650E0">
        <w:rPr>
          <w:rFonts w:ascii="Cambria" w:hAnsi="Cambria"/>
          <w:color w:val="262626" w:themeColor="text1" w:themeTint="D9"/>
          <w:sz w:val="36"/>
          <w:szCs w:val="36"/>
        </w:rPr>
        <w:t xml:space="preserve">. </w:t>
      </w:r>
      <w:r w:rsidR="00395EBE" w:rsidRPr="00F650E0">
        <w:rPr>
          <w:rFonts w:ascii="Cambria" w:hAnsi="Cambria"/>
          <w:color w:val="262626" w:themeColor="text1" w:themeTint="D9"/>
          <w:sz w:val="36"/>
          <w:szCs w:val="36"/>
        </w:rPr>
        <w:t xml:space="preserve">Připomíná umučení, pohřbení a </w:t>
      </w:r>
      <w:hyperlink r:id="rId12" w:tooltip="Vzkříšení" w:history="1">
        <w:r w:rsidR="00395EBE" w:rsidRPr="00F650E0">
          <w:rPr>
            <w:rStyle w:val="Hypertextovodkaz"/>
            <w:rFonts w:ascii="Cambria" w:hAnsi="Cambria"/>
            <w:color w:val="262626" w:themeColor="text1" w:themeTint="D9"/>
            <w:sz w:val="36"/>
            <w:szCs w:val="36"/>
            <w:u w:val="none"/>
          </w:rPr>
          <w:t>vzkříšení</w:t>
        </w:r>
      </w:hyperlink>
      <w:r w:rsidR="00395EBE" w:rsidRPr="00F650E0">
        <w:rPr>
          <w:rFonts w:ascii="Cambria" w:hAnsi="Cambria"/>
          <w:color w:val="262626" w:themeColor="text1" w:themeTint="D9"/>
          <w:sz w:val="36"/>
          <w:szCs w:val="36"/>
        </w:rPr>
        <w:t xml:space="preserve"> </w:t>
      </w:r>
      <w:hyperlink r:id="rId13" w:tooltip="Ježíš Kristus" w:history="1">
        <w:r w:rsidR="00395EBE" w:rsidRPr="00F650E0">
          <w:rPr>
            <w:rStyle w:val="Hypertextovodkaz"/>
            <w:rFonts w:ascii="Cambria" w:hAnsi="Cambria"/>
            <w:color w:val="262626" w:themeColor="text1" w:themeTint="D9"/>
            <w:sz w:val="36"/>
            <w:szCs w:val="36"/>
            <w:u w:val="none"/>
          </w:rPr>
          <w:t>Ježíše Krista</w:t>
        </w:r>
      </w:hyperlink>
      <w:r w:rsidR="00395EBE" w:rsidRPr="00F650E0">
        <w:rPr>
          <w:rFonts w:ascii="Cambria" w:hAnsi="Cambria"/>
          <w:color w:val="262626" w:themeColor="text1" w:themeTint="D9"/>
          <w:sz w:val="36"/>
          <w:szCs w:val="36"/>
        </w:rPr>
        <w:t xml:space="preserve">. </w:t>
      </w:r>
    </w:p>
    <w:p w:rsidR="0061557A" w:rsidRPr="00F650E0" w:rsidRDefault="007B0FB7" w:rsidP="007B0FB7">
      <w:pPr>
        <w:jc w:val="center"/>
        <w:rPr>
          <w:rFonts w:ascii="Cambria" w:hAnsi="Cambria"/>
          <w:color w:val="262626" w:themeColor="text1" w:themeTint="D9"/>
          <w:sz w:val="32"/>
          <w:szCs w:val="32"/>
        </w:rPr>
      </w:pPr>
      <w:r w:rsidRPr="00F650E0">
        <w:rPr>
          <w:rFonts w:ascii="Cambria" w:hAnsi="Cambria"/>
          <w:noProof/>
          <w:color w:val="262626" w:themeColor="text1" w:themeTint="D9"/>
          <w:lang w:eastAsia="cs-CZ"/>
        </w:rPr>
        <w:drawing>
          <wp:inline distT="0" distB="0" distL="0" distR="0">
            <wp:extent cx="2374711" cy="3407818"/>
            <wp:effectExtent l="0" t="0" r="6985" b="2540"/>
            <wp:docPr id="5" name="Obrázek 5" descr="https://upload.wikimedia.org/wikipedia/commons/thumb/8/88/The_Resurrection_%E2%80%93_NG.O_477.jpg/220px-The_Resurrection_%E2%80%93_NG.O_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8/88/The_Resurrection_%E2%80%93_NG.O_477.jpg/220px-The_Resurrection_%E2%80%93_NG.O_47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641" cy="341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FB7" w:rsidRPr="00FF5C44" w:rsidRDefault="00C92E44" w:rsidP="007B0FB7">
      <w:pPr>
        <w:jc w:val="center"/>
        <w:rPr>
          <w:rFonts w:ascii="Cambria" w:hAnsi="Cambria"/>
          <w:i/>
          <w:iCs/>
          <w:color w:val="262626" w:themeColor="text1" w:themeTint="D9"/>
          <w:sz w:val="28"/>
          <w:szCs w:val="28"/>
        </w:rPr>
      </w:pPr>
      <w:hyperlink r:id="rId15" w:tooltip="Mistr Třeboňského oltáře" w:history="1">
        <w:r w:rsidR="007B0FB7" w:rsidRPr="00FF5C44">
          <w:rPr>
            <w:rStyle w:val="Hypertextovodkaz"/>
            <w:rFonts w:ascii="Cambria" w:hAnsi="Cambria"/>
            <w:i/>
            <w:iCs/>
            <w:color w:val="262626" w:themeColor="text1" w:themeTint="D9"/>
            <w:sz w:val="28"/>
            <w:szCs w:val="28"/>
            <w:u w:val="none"/>
          </w:rPr>
          <w:t>Mistr Třeboňského oltáře</w:t>
        </w:r>
      </w:hyperlink>
      <w:r w:rsidR="007B0FB7" w:rsidRPr="00FF5C44">
        <w:rPr>
          <w:rFonts w:ascii="Cambria" w:hAnsi="Cambria"/>
          <w:i/>
          <w:iCs/>
          <w:color w:val="262626" w:themeColor="text1" w:themeTint="D9"/>
          <w:sz w:val="28"/>
          <w:szCs w:val="28"/>
        </w:rPr>
        <w:t>: Zmrtvýchvstání Krista</w:t>
      </w:r>
    </w:p>
    <w:p w:rsidR="00C16CA3" w:rsidRPr="00F650E0" w:rsidRDefault="00C16CA3" w:rsidP="007B0FB7">
      <w:pPr>
        <w:jc w:val="center"/>
        <w:rPr>
          <w:rFonts w:ascii="Cambria" w:hAnsi="Cambria"/>
          <w:color w:val="262626" w:themeColor="text1" w:themeTint="D9"/>
          <w:sz w:val="28"/>
          <w:szCs w:val="28"/>
        </w:rPr>
      </w:pPr>
    </w:p>
    <w:p w:rsidR="007B0FB7" w:rsidRPr="00C44115" w:rsidRDefault="007B0FB7" w:rsidP="00186E2B">
      <w:pPr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 w:rsidRPr="00C44115">
        <w:rPr>
          <w:rFonts w:ascii="Cambria" w:hAnsi="Cambria"/>
          <w:color w:val="262626" w:themeColor="text1" w:themeTint="D9"/>
          <w:sz w:val="28"/>
          <w:szCs w:val="28"/>
        </w:rPr>
        <w:t xml:space="preserve">Slavnost </w:t>
      </w:r>
      <w:r w:rsidRPr="00C44115">
        <w:rPr>
          <w:rFonts w:ascii="Cambria" w:hAnsi="Cambria"/>
          <w:bCs/>
          <w:color w:val="262626" w:themeColor="text1" w:themeTint="D9"/>
          <w:sz w:val="28"/>
          <w:szCs w:val="28"/>
        </w:rPr>
        <w:t>Zmrtvýchvstání Páně</w:t>
      </w:r>
      <w:r w:rsidR="00186E2B" w:rsidRPr="00C44115">
        <w:rPr>
          <w:rFonts w:ascii="Cambria" w:hAnsi="Cambria"/>
          <w:color w:val="262626" w:themeColor="text1" w:themeTint="D9"/>
          <w:sz w:val="28"/>
          <w:szCs w:val="28"/>
        </w:rPr>
        <w:t xml:space="preserve">, </w:t>
      </w:r>
      <w:r w:rsidRPr="00C44115">
        <w:rPr>
          <w:rFonts w:ascii="Cambria" w:hAnsi="Cambria"/>
          <w:color w:val="262626" w:themeColor="text1" w:themeTint="D9"/>
          <w:sz w:val="28"/>
          <w:szCs w:val="28"/>
        </w:rPr>
        <w:t xml:space="preserve">též </w:t>
      </w:r>
      <w:r w:rsidRPr="00C44115">
        <w:rPr>
          <w:rFonts w:ascii="Cambria" w:hAnsi="Cambria"/>
          <w:bCs/>
          <w:color w:val="262626" w:themeColor="text1" w:themeTint="D9"/>
          <w:sz w:val="28"/>
          <w:szCs w:val="28"/>
        </w:rPr>
        <w:t>Velikonoční neděle</w:t>
      </w:r>
      <w:r w:rsidR="00186E2B" w:rsidRPr="00C44115">
        <w:rPr>
          <w:rFonts w:ascii="Cambria" w:hAnsi="Cambria"/>
          <w:bCs/>
          <w:color w:val="262626" w:themeColor="text1" w:themeTint="D9"/>
          <w:sz w:val="28"/>
          <w:szCs w:val="28"/>
        </w:rPr>
        <w:t>,</w:t>
      </w:r>
      <w:r w:rsidRPr="00C44115">
        <w:rPr>
          <w:rFonts w:ascii="Cambria" w:hAnsi="Cambria"/>
          <w:color w:val="262626" w:themeColor="text1" w:themeTint="D9"/>
          <w:sz w:val="28"/>
          <w:szCs w:val="28"/>
        </w:rPr>
        <w:t xml:space="preserve"> nebo </w:t>
      </w:r>
      <w:r w:rsidRPr="00C44115">
        <w:rPr>
          <w:rFonts w:ascii="Cambria" w:hAnsi="Cambria"/>
          <w:bCs/>
          <w:color w:val="262626" w:themeColor="text1" w:themeTint="D9"/>
          <w:sz w:val="28"/>
          <w:szCs w:val="28"/>
        </w:rPr>
        <w:t>Boží hod velikonoční</w:t>
      </w:r>
      <w:r w:rsidR="00186E2B" w:rsidRPr="00C44115">
        <w:rPr>
          <w:rFonts w:ascii="Cambria" w:hAnsi="Cambria"/>
          <w:bCs/>
          <w:color w:val="262626" w:themeColor="text1" w:themeTint="D9"/>
          <w:sz w:val="28"/>
          <w:szCs w:val="28"/>
        </w:rPr>
        <w:t>,</w:t>
      </w:r>
      <w:r w:rsidRPr="00C44115">
        <w:rPr>
          <w:rFonts w:ascii="Cambria" w:hAnsi="Cambria"/>
          <w:color w:val="262626" w:themeColor="text1" w:themeTint="D9"/>
          <w:sz w:val="28"/>
          <w:szCs w:val="28"/>
        </w:rPr>
        <w:t xml:space="preserve"> je největší slavností </w:t>
      </w:r>
      <w:hyperlink r:id="rId16" w:tooltip="Křesťanství" w:history="1">
        <w:r w:rsidRPr="00C44115">
          <w:rPr>
            <w:rStyle w:val="Hypertextovodkaz"/>
            <w:rFonts w:ascii="Cambria" w:hAnsi="Cambria"/>
            <w:color w:val="262626" w:themeColor="text1" w:themeTint="D9"/>
            <w:sz w:val="28"/>
            <w:szCs w:val="28"/>
            <w:u w:val="none"/>
          </w:rPr>
          <w:t>křesťanského</w:t>
        </w:r>
      </w:hyperlink>
      <w:r w:rsidRPr="00C44115">
        <w:rPr>
          <w:rFonts w:ascii="Cambria" w:hAnsi="Cambria"/>
          <w:color w:val="262626" w:themeColor="text1" w:themeTint="D9"/>
          <w:sz w:val="28"/>
          <w:szCs w:val="28"/>
        </w:rPr>
        <w:t xml:space="preserve"> </w:t>
      </w:r>
      <w:hyperlink r:id="rId17" w:tooltip="Církevní rok" w:history="1">
        <w:r w:rsidRPr="00C44115">
          <w:rPr>
            <w:rStyle w:val="Hypertextovodkaz"/>
            <w:rFonts w:ascii="Cambria" w:hAnsi="Cambria"/>
            <w:color w:val="262626" w:themeColor="text1" w:themeTint="D9"/>
            <w:sz w:val="28"/>
            <w:szCs w:val="28"/>
            <w:u w:val="none"/>
          </w:rPr>
          <w:t>církevního roku</w:t>
        </w:r>
      </w:hyperlink>
      <w:r w:rsidRPr="00C44115">
        <w:rPr>
          <w:rFonts w:ascii="Cambria" w:hAnsi="Cambria"/>
          <w:color w:val="262626" w:themeColor="text1" w:themeTint="D9"/>
          <w:sz w:val="28"/>
          <w:szCs w:val="28"/>
        </w:rPr>
        <w:t xml:space="preserve">, při níž se slaví </w:t>
      </w:r>
      <w:hyperlink r:id="rId18" w:tooltip="Ježíš Kristus" w:history="1">
        <w:r w:rsidRPr="00C44115">
          <w:rPr>
            <w:rStyle w:val="Hypertextovodkaz"/>
            <w:rFonts w:ascii="Cambria" w:hAnsi="Cambria"/>
            <w:color w:val="262626" w:themeColor="text1" w:themeTint="D9"/>
            <w:sz w:val="28"/>
            <w:szCs w:val="28"/>
            <w:u w:val="none"/>
          </w:rPr>
          <w:t>Kristovo</w:t>
        </w:r>
      </w:hyperlink>
      <w:r w:rsidRPr="00C44115">
        <w:rPr>
          <w:rFonts w:ascii="Cambria" w:hAnsi="Cambria"/>
          <w:color w:val="262626" w:themeColor="text1" w:themeTint="D9"/>
          <w:sz w:val="28"/>
          <w:szCs w:val="28"/>
        </w:rPr>
        <w:t xml:space="preserve"> </w:t>
      </w:r>
      <w:hyperlink r:id="rId19" w:tooltip="Zmrtvýchvstání" w:history="1">
        <w:r w:rsidRPr="00C44115">
          <w:rPr>
            <w:rStyle w:val="Hypertextovodkaz"/>
            <w:rFonts w:ascii="Cambria" w:hAnsi="Cambria"/>
            <w:color w:val="262626" w:themeColor="text1" w:themeTint="D9"/>
            <w:sz w:val="28"/>
            <w:szCs w:val="28"/>
            <w:u w:val="none"/>
          </w:rPr>
          <w:t>zmrtvýchvstání</w:t>
        </w:r>
      </w:hyperlink>
      <w:r w:rsidRPr="00C44115">
        <w:rPr>
          <w:rFonts w:ascii="Cambria" w:hAnsi="Cambria"/>
          <w:color w:val="262626" w:themeColor="text1" w:themeTint="D9"/>
          <w:sz w:val="28"/>
          <w:szCs w:val="28"/>
        </w:rPr>
        <w:t xml:space="preserve"> a vítězství nad </w:t>
      </w:r>
      <w:hyperlink r:id="rId20" w:tooltip="Smrt" w:history="1">
        <w:r w:rsidRPr="00C44115">
          <w:rPr>
            <w:rStyle w:val="Hypertextovodkaz"/>
            <w:rFonts w:ascii="Cambria" w:hAnsi="Cambria"/>
            <w:color w:val="262626" w:themeColor="text1" w:themeTint="D9"/>
            <w:sz w:val="28"/>
            <w:szCs w:val="28"/>
            <w:u w:val="none"/>
          </w:rPr>
          <w:t>smrtí</w:t>
        </w:r>
      </w:hyperlink>
      <w:r w:rsidR="00186E2B" w:rsidRPr="00C44115">
        <w:rPr>
          <w:rFonts w:ascii="Cambria" w:hAnsi="Cambria"/>
          <w:color w:val="262626" w:themeColor="text1" w:themeTint="D9"/>
          <w:sz w:val="28"/>
          <w:szCs w:val="28"/>
        </w:rPr>
        <w:t xml:space="preserve"> představující  vykoupení celého lidstva</w:t>
      </w:r>
      <w:r w:rsidRPr="00C44115">
        <w:rPr>
          <w:rFonts w:ascii="Cambria" w:hAnsi="Cambria"/>
          <w:color w:val="262626" w:themeColor="text1" w:themeTint="D9"/>
          <w:sz w:val="28"/>
          <w:szCs w:val="28"/>
        </w:rPr>
        <w:t xml:space="preserve">. Neděli Zmrtvýchvstání předchází </w:t>
      </w:r>
      <w:hyperlink r:id="rId21" w:tooltip="Velikonoční vigilie" w:history="1">
        <w:r w:rsidRPr="00C44115">
          <w:rPr>
            <w:rStyle w:val="Hypertextovodkaz"/>
            <w:rFonts w:ascii="Cambria" w:hAnsi="Cambria"/>
            <w:color w:val="262626" w:themeColor="text1" w:themeTint="D9"/>
            <w:sz w:val="28"/>
            <w:szCs w:val="28"/>
            <w:u w:val="none"/>
          </w:rPr>
          <w:t>Velikonoční vigilie</w:t>
        </w:r>
      </w:hyperlink>
      <w:r w:rsidRPr="00C44115">
        <w:rPr>
          <w:rFonts w:ascii="Cambria" w:hAnsi="Cambria"/>
          <w:color w:val="262626" w:themeColor="text1" w:themeTint="D9"/>
          <w:sz w:val="28"/>
          <w:szCs w:val="28"/>
        </w:rPr>
        <w:t>, bohoslužba</w:t>
      </w:r>
      <w:r w:rsidR="00186E2B" w:rsidRPr="00C44115">
        <w:rPr>
          <w:rFonts w:ascii="Cambria" w:hAnsi="Cambria"/>
          <w:color w:val="262626" w:themeColor="text1" w:themeTint="D9"/>
          <w:sz w:val="28"/>
          <w:szCs w:val="28"/>
        </w:rPr>
        <w:t xml:space="preserve"> sobotní</w:t>
      </w:r>
      <w:r w:rsidRPr="00C44115">
        <w:rPr>
          <w:rFonts w:ascii="Cambria" w:hAnsi="Cambria"/>
          <w:color w:val="262626" w:themeColor="text1" w:themeTint="D9"/>
          <w:sz w:val="28"/>
          <w:szCs w:val="28"/>
        </w:rPr>
        <w:t xml:space="preserve"> noci, v níž byl Ježíš vzkříšen. Oslava Velikonoc bezprostředně trvá po celý </w:t>
      </w:r>
      <w:hyperlink r:id="rId22" w:tooltip="Velikonoční oktáv" w:history="1">
        <w:r w:rsidRPr="00C44115">
          <w:rPr>
            <w:rStyle w:val="Hypertextovodkaz"/>
            <w:rFonts w:ascii="Cambria" w:hAnsi="Cambria"/>
            <w:color w:val="262626" w:themeColor="text1" w:themeTint="D9"/>
            <w:sz w:val="28"/>
            <w:szCs w:val="28"/>
            <w:u w:val="none"/>
          </w:rPr>
          <w:t>velikonoční oktáv</w:t>
        </w:r>
      </w:hyperlink>
      <w:r w:rsidRPr="00C44115">
        <w:rPr>
          <w:rFonts w:ascii="Cambria" w:hAnsi="Cambria"/>
          <w:color w:val="262626" w:themeColor="text1" w:themeTint="D9"/>
          <w:sz w:val="28"/>
          <w:szCs w:val="28"/>
        </w:rPr>
        <w:t xml:space="preserve">, avšak </w:t>
      </w:r>
      <w:hyperlink r:id="rId23" w:tooltip="Velikonoční doba" w:history="1">
        <w:r w:rsidRPr="00C44115">
          <w:rPr>
            <w:rStyle w:val="Hypertextovodkaz"/>
            <w:rFonts w:ascii="Cambria" w:hAnsi="Cambria"/>
            <w:color w:val="262626" w:themeColor="text1" w:themeTint="D9"/>
            <w:sz w:val="28"/>
            <w:szCs w:val="28"/>
            <w:u w:val="none"/>
          </w:rPr>
          <w:t>velikonoční doba</w:t>
        </w:r>
      </w:hyperlink>
      <w:r w:rsidRPr="00C44115">
        <w:rPr>
          <w:rFonts w:ascii="Cambria" w:hAnsi="Cambria"/>
          <w:color w:val="262626" w:themeColor="text1" w:themeTint="D9"/>
          <w:sz w:val="28"/>
          <w:szCs w:val="28"/>
        </w:rPr>
        <w:t xml:space="preserve"> jako taková končí až 50. de</w:t>
      </w:r>
      <w:r w:rsidR="00FF5C44">
        <w:rPr>
          <w:rFonts w:ascii="Cambria" w:hAnsi="Cambria"/>
          <w:color w:val="262626" w:themeColor="text1" w:themeTint="D9"/>
          <w:sz w:val="28"/>
          <w:szCs w:val="28"/>
        </w:rPr>
        <w:t>n</w:t>
      </w:r>
      <w:r w:rsidRPr="00C44115">
        <w:rPr>
          <w:rFonts w:ascii="Cambria" w:hAnsi="Cambria"/>
          <w:color w:val="262626" w:themeColor="text1" w:themeTint="D9"/>
          <w:sz w:val="28"/>
          <w:szCs w:val="28"/>
        </w:rPr>
        <w:t>, s</w:t>
      </w:r>
      <w:r w:rsidR="00186E2B" w:rsidRPr="00C44115">
        <w:rPr>
          <w:rFonts w:ascii="Cambria" w:hAnsi="Cambria"/>
          <w:color w:val="262626" w:themeColor="text1" w:themeTint="D9"/>
          <w:sz w:val="28"/>
          <w:szCs w:val="28"/>
        </w:rPr>
        <w:t>lavností Seslání Ducha svatého v době Letnic</w:t>
      </w:r>
      <w:r w:rsidRPr="00C44115">
        <w:rPr>
          <w:rFonts w:ascii="Cambria" w:hAnsi="Cambria"/>
          <w:color w:val="262626" w:themeColor="text1" w:themeTint="D9"/>
          <w:sz w:val="28"/>
          <w:szCs w:val="28"/>
        </w:rPr>
        <w:t>.</w:t>
      </w:r>
    </w:p>
    <w:p w:rsidR="00C16CA3" w:rsidRPr="00C44115" w:rsidRDefault="00C16CA3" w:rsidP="00186E2B">
      <w:pPr>
        <w:jc w:val="both"/>
        <w:rPr>
          <w:rFonts w:ascii="Cambria" w:hAnsi="Cambria"/>
          <w:color w:val="262626" w:themeColor="text1" w:themeTint="D9"/>
          <w:sz w:val="28"/>
          <w:szCs w:val="28"/>
        </w:rPr>
      </w:pPr>
    </w:p>
    <w:p w:rsidR="00C16CA3" w:rsidRPr="00872FA4" w:rsidRDefault="00C16CA3" w:rsidP="00C16CA3">
      <w:pPr>
        <w:pStyle w:val="Odstavecseseznamem"/>
        <w:numPr>
          <w:ilvl w:val="0"/>
          <w:numId w:val="9"/>
        </w:numPr>
        <w:ind w:left="284"/>
        <w:jc w:val="both"/>
        <w:rPr>
          <w:rFonts w:ascii="Cambria" w:hAnsi="Cambria"/>
          <w:b/>
          <w:color w:val="262626" w:themeColor="text1" w:themeTint="D9"/>
          <w:sz w:val="28"/>
          <w:szCs w:val="28"/>
        </w:rPr>
      </w:pPr>
      <w:r w:rsidRPr="00872FA4">
        <w:rPr>
          <w:rFonts w:ascii="Cambria" w:hAnsi="Cambria"/>
          <w:b/>
          <w:color w:val="262626" w:themeColor="text1" w:themeTint="D9"/>
          <w:sz w:val="28"/>
          <w:szCs w:val="28"/>
        </w:rPr>
        <w:t xml:space="preserve">Ke kterému datu </w:t>
      </w:r>
      <w:r w:rsidR="00213A8E" w:rsidRPr="00872FA4">
        <w:rPr>
          <w:rFonts w:ascii="Cambria" w:hAnsi="Cambria"/>
          <w:b/>
          <w:color w:val="262626" w:themeColor="text1" w:themeTint="D9"/>
          <w:sz w:val="28"/>
          <w:szCs w:val="28"/>
        </w:rPr>
        <w:t xml:space="preserve">připadne </w:t>
      </w:r>
      <w:r w:rsidRPr="00872FA4">
        <w:rPr>
          <w:rFonts w:ascii="Cambria" w:hAnsi="Cambria"/>
          <w:b/>
          <w:color w:val="262626" w:themeColor="text1" w:themeTint="D9"/>
          <w:sz w:val="28"/>
          <w:szCs w:val="28"/>
        </w:rPr>
        <w:t>letos slavnost Letnic</w:t>
      </w:r>
      <w:r w:rsidR="00872FA4">
        <w:rPr>
          <w:rFonts w:ascii="Cambria" w:hAnsi="Cambria"/>
          <w:b/>
          <w:color w:val="262626" w:themeColor="text1" w:themeTint="D9"/>
          <w:sz w:val="28"/>
          <w:szCs w:val="28"/>
        </w:rPr>
        <w:t>, slaví-li se 50. den po </w:t>
      </w:r>
      <w:r w:rsidR="00213A8E" w:rsidRPr="00872FA4">
        <w:rPr>
          <w:rFonts w:ascii="Cambria" w:hAnsi="Cambria"/>
          <w:b/>
          <w:color w:val="262626" w:themeColor="text1" w:themeTint="D9"/>
          <w:sz w:val="28"/>
          <w:szCs w:val="28"/>
        </w:rPr>
        <w:t>Velikonocích</w:t>
      </w:r>
      <w:r w:rsidRPr="00872FA4">
        <w:rPr>
          <w:rFonts w:ascii="Cambria" w:hAnsi="Cambria"/>
          <w:b/>
          <w:color w:val="262626" w:themeColor="text1" w:themeTint="D9"/>
          <w:sz w:val="28"/>
          <w:szCs w:val="28"/>
        </w:rPr>
        <w:t xml:space="preserve">? </w:t>
      </w:r>
    </w:p>
    <w:p w:rsidR="00C16CA3" w:rsidRPr="00C44115" w:rsidRDefault="00C16CA3" w:rsidP="00C16CA3">
      <w:pPr>
        <w:pStyle w:val="Odstavecseseznamem"/>
        <w:ind w:left="284"/>
        <w:jc w:val="both"/>
        <w:rPr>
          <w:rFonts w:ascii="Cambria" w:hAnsi="Cambria"/>
          <w:color w:val="262626" w:themeColor="text1" w:themeTint="D9"/>
          <w:sz w:val="28"/>
          <w:szCs w:val="28"/>
        </w:rPr>
      </w:pPr>
    </w:p>
    <w:p w:rsidR="00C16CA3" w:rsidRPr="00C44115" w:rsidRDefault="00C16CA3" w:rsidP="00C16CA3">
      <w:pPr>
        <w:pStyle w:val="Odstavecseseznamem"/>
        <w:ind w:left="0"/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 w:rsidRPr="00C44115">
        <w:rPr>
          <w:rFonts w:ascii="Cambria" w:hAnsi="Cambria"/>
          <w:color w:val="262626" w:themeColor="text1" w:themeTint="D9"/>
          <w:sz w:val="28"/>
          <w:szCs w:val="28"/>
        </w:rPr>
        <w:t>…………………………………………………………………………………</w:t>
      </w:r>
      <w:r w:rsidR="00C44115">
        <w:rPr>
          <w:rFonts w:ascii="Cambria" w:hAnsi="Cambria"/>
          <w:color w:val="262626" w:themeColor="text1" w:themeTint="D9"/>
          <w:sz w:val="28"/>
          <w:szCs w:val="28"/>
        </w:rPr>
        <w:t>…………….</w:t>
      </w:r>
      <w:r w:rsidRPr="00C44115">
        <w:rPr>
          <w:rFonts w:ascii="Cambria" w:hAnsi="Cambria"/>
          <w:color w:val="262626" w:themeColor="text1" w:themeTint="D9"/>
          <w:sz w:val="28"/>
          <w:szCs w:val="28"/>
        </w:rPr>
        <w:t>……….……….</w:t>
      </w:r>
    </w:p>
    <w:p w:rsidR="00186E2B" w:rsidRPr="00C16CA3" w:rsidRDefault="00F650E0" w:rsidP="00E02FAB">
      <w:pPr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 w:rsidRPr="00C16CA3">
        <w:rPr>
          <w:rFonts w:ascii="Cambria" w:hAnsi="Cambria"/>
          <w:color w:val="262626" w:themeColor="text1" w:themeTint="D9"/>
          <w:sz w:val="28"/>
          <w:szCs w:val="28"/>
        </w:rPr>
        <w:lastRenderedPageBreak/>
        <w:t>Velikonoční neděle je d</w:t>
      </w:r>
      <w:r w:rsidR="00186E2B" w:rsidRPr="00C16CA3">
        <w:rPr>
          <w:rFonts w:ascii="Cambria" w:hAnsi="Cambria"/>
          <w:color w:val="262626" w:themeColor="text1" w:themeTint="D9"/>
          <w:sz w:val="28"/>
          <w:szCs w:val="28"/>
        </w:rPr>
        <w:t>n</w:t>
      </w:r>
      <w:r w:rsidRPr="00C16CA3">
        <w:rPr>
          <w:rFonts w:ascii="Cambria" w:hAnsi="Cambria"/>
          <w:color w:val="262626" w:themeColor="text1" w:themeTint="D9"/>
          <w:sz w:val="28"/>
          <w:szCs w:val="28"/>
        </w:rPr>
        <w:t>em</w:t>
      </w:r>
      <w:r w:rsidR="00186E2B" w:rsidRPr="00C16CA3">
        <w:rPr>
          <w:rFonts w:ascii="Cambria" w:hAnsi="Cambria"/>
          <w:color w:val="262626" w:themeColor="text1" w:themeTint="D9"/>
          <w:sz w:val="28"/>
          <w:szCs w:val="28"/>
        </w:rPr>
        <w:t xml:space="preserve"> zmrtvýchvstán</w:t>
      </w:r>
      <w:r w:rsidRPr="00C16CA3">
        <w:rPr>
          <w:rFonts w:ascii="Cambria" w:hAnsi="Cambria"/>
          <w:color w:val="262626" w:themeColor="text1" w:themeTint="D9"/>
          <w:sz w:val="28"/>
          <w:szCs w:val="28"/>
        </w:rPr>
        <w:t xml:space="preserve">í </w:t>
      </w:r>
      <w:r w:rsidR="00C16CA3" w:rsidRPr="00C16CA3">
        <w:rPr>
          <w:rFonts w:ascii="Cambria" w:hAnsi="Cambria"/>
          <w:color w:val="262626" w:themeColor="text1" w:themeTint="D9"/>
          <w:sz w:val="28"/>
          <w:szCs w:val="28"/>
        </w:rPr>
        <w:t xml:space="preserve">Ježíše </w:t>
      </w:r>
      <w:r w:rsidRPr="00C16CA3">
        <w:rPr>
          <w:rFonts w:ascii="Cambria" w:hAnsi="Cambria"/>
          <w:color w:val="262626" w:themeColor="text1" w:themeTint="D9"/>
          <w:sz w:val="28"/>
          <w:szCs w:val="28"/>
        </w:rPr>
        <w:t xml:space="preserve">Krista. </w:t>
      </w:r>
      <w:r w:rsidR="00872FA4">
        <w:rPr>
          <w:rFonts w:ascii="Cambria" w:hAnsi="Cambria"/>
          <w:color w:val="262626" w:themeColor="text1" w:themeTint="D9"/>
          <w:sz w:val="28"/>
          <w:szCs w:val="28"/>
        </w:rPr>
        <w:t>V</w:t>
      </w:r>
      <w:r w:rsidR="00872FA4" w:rsidRPr="00872FA4">
        <w:rPr>
          <w:rFonts w:ascii="Cambria" w:hAnsi="Cambria"/>
          <w:color w:val="262626" w:themeColor="text1" w:themeTint="D9"/>
          <w:sz w:val="28"/>
          <w:szCs w:val="28"/>
        </w:rPr>
        <w:t xml:space="preserve"> neděli </w:t>
      </w:r>
      <w:r w:rsidR="00872FA4">
        <w:rPr>
          <w:rFonts w:ascii="Cambria" w:hAnsi="Cambria"/>
          <w:color w:val="262626" w:themeColor="text1" w:themeTint="D9"/>
          <w:sz w:val="28"/>
          <w:szCs w:val="28"/>
        </w:rPr>
        <w:t>n</w:t>
      </w:r>
      <w:r w:rsidR="00E02FAB" w:rsidRPr="00C16CA3">
        <w:rPr>
          <w:rFonts w:ascii="Cambria" w:hAnsi="Cambria"/>
          <w:color w:val="262626" w:themeColor="text1" w:themeTint="D9"/>
          <w:sz w:val="28"/>
          <w:szCs w:val="28"/>
        </w:rPr>
        <w:t xml:space="preserve">a </w:t>
      </w:r>
      <w:r w:rsidRPr="00C16CA3">
        <w:rPr>
          <w:rStyle w:val="Siln"/>
          <w:rFonts w:ascii="Cambria" w:hAnsi="Cambria"/>
          <w:b w:val="0"/>
          <w:color w:val="262626" w:themeColor="text1" w:themeTint="D9"/>
          <w:sz w:val="28"/>
          <w:szCs w:val="28"/>
        </w:rPr>
        <w:t>Boží hod velikonoční</w:t>
      </w:r>
      <w:r w:rsidRPr="00C16CA3">
        <w:rPr>
          <w:rFonts w:ascii="Cambria" w:hAnsi="Cambria"/>
          <w:color w:val="262626" w:themeColor="text1" w:themeTint="D9"/>
          <w:sz w:val="28"/>
          <w:szCs w:val="28"/>
        </w:rPr>
        <w:t xml:space="preserve"> </w:t>
      </w:r>
      <w:r w:rsidR="00872FA4">
        <w:rPr>
          <w:rFonts w:ascii="Cambria" w:hAnsi="Cambria"/>
          <w:color w:val="262626" w:themeColor="text1" w:themeTint="D9"/>
          <w:sz w:val="28"/>
          <w:szCs w:val="28"/>
        </w:rPr>
        <w:t xml:space="preserve">chodili </w:t>
      </w:r>
      <w:r w:rsidRPr="00C16CA3">
        <w:rPr>
          <w:rFonts w:ascii="Cambria" w:hAnsi="Cambria"/>
          <w:color w:val="262626" w:themeColor="text1" w:themeTint="D9"/>
          <w:sz w:val="28"/>
          <w:szCs w:val="28"/>
        </w:rPr>
        <w:t>lidé do kostelů na slavnostní mši svatou</w:t>
      </w:r>
      <w:r w:rsidR="00C16CA3" w:rsidRPr="00C16CA3">
        <w:rPr>
          <w:rFonts w:ascii="Cambria" w:hAnsi="Cambria"/>
          <w:color w:val="262626" w:themeColor="text1" w:themeTint="D9"/>
          <w:sz w:val="28"/>
          <w:szCs w:val="28"/>
        </w:rPr>
        <w:t xml:space="preserve">, </w:t>
      </w:r>
      <w:r w:rsidR="00872FA4">
        <w:rPr>
          <w:rFonts w:ascii="Cambria" w:hAnsi="Cambria"/>
          <w:color w:val="262626" w:themeColor="text1" w:themeTint="D9"/>
          <w:sz w:val="28"/>
          <w:szCs w:val="28"/>
        </w:rPr>
        <w:t>kde </w:t>
      </w:r>
      <w:r w:rsidR="00C16CA3" w:rsidRPr="00C16CA3">
        <w:rPr>
          <w:rFonts w:ascii="Cambria" w:hAnsi="Cambria"/>
          <w:color w:val="262626" w:themeColor="text1" w:themeTint="D9"/>
          <w:sz w:val="28"/>
          <w:szCs w:val="28"/>
        </w:rPr>
        <w:t>probíhalo</w:t>
      </w:r>
      <w:r w:rsidR="00E02FAB" w:rsidRPr="00C16CA3">
        <w:rPr>
          <w:rFonts w:ascii="Cambria" w:hAnsi="Cambria"/>
          <w:color w:val="262626" w:themeColor="text1" w:themeTint="D9"/>
          <w:sz w:val="28"/>
          <w:szCs w:val="28"/>
        </w:rPr>
        <w:t xml:space="preserve"> </w:t>
      </w:r>
      <w:r w:rsidR="00186E2B" w:rsidRPr="00C16CA3">
        <w:rPr>
          <w:rFonts w:ascii="Cambria" w:hAnsi="Cambria"/>
          <w:color w:val="262626" w:themeColor="text1" w:themeTint="D9"/>
          <w:sz w:val="28"/>
          <w:szCs w:val="28"/>
        </w:rPr>
        <w:t>svěcení pokrmů</w:t>
      </w:r>
      <w:r w:rsidR="00872FA4">
        <w:rPr>
          <w:rFonts w:ascii="Cambria" w:hAnsi="Cambria"/>
          <w:color w:val="262626" w:themeColor="text1" w:themeTint="D9"/>
          <w:sz w:val="28"/>
          <w:szCs w:val="28"/>
        </w:rPr>
        <w:t>,</w:t>
      </w:r>
      <w:r w:rsidRPr="00C16CA3">
        <w:rPr>
          <w:rFonts w:ascii="Cambria" w:hAnsi="Cambria"/>
          <w:color w:val="262626" w:themeColor="text1" w:themeTint="D9"/>
          <w:sz w:val="28"/>
          <w:szCs w:val="28"/>
        </w:rPr>
        <w:t xml:space="preserve"> jako jsou </w:t>
      </w:r>
      <w:r w:rsidR="00186E2B" w:rsidRPr="00C16CA3">
        <w:rPr>
          <w:rFonts w:ascii="Cambria" w:hAnsi="Cambria"/>
          <w:color w:val="262626" w:themeColor="text1" w:themeTint="D9"/>
          <w:sz w:val="28"/>
          <w:szCs w:val="28"/>
        </w:rPr>
        <w:t>beránek, mazanec, vejce, chléb…</w:t>
      </w:r>
      <w:r w:rsidRPr="00C16CA3">
        <w:rPr>
          <w:rFonts w:ascii="Cambria" w:hAnsi="Cambria"/>
          <w:color w:val="262626" w:themeColor="text1" w:themeTint="D9"/>
          <w:sz w:val="28"/>
          <w:szCs w:val="28"/>
        </w:rPr>
        <w:t xml:space="preserve"> J</w:t>
      </w:r>
      <w:r w:rsidR="00186E2B" w:rsidRPr="00C16CA3">
        <w:rPr>
          <w:rFonts w:ascii="Cambria" w:hAnsi="Cambria"/>
          <w:color w:val="262626" w:themeColor="text1" w:themeTint="D9"/>
          <w:sz w:val="28"/>
          <w:szCs w:val="28"/>
        </w:rPr>
        <w:t>í</w:t>
      </w:r>
      <w:r w:rsidRPr="00C16CA3">
        <w:rPr>
          <w:rFonts w:ascii="Cambria" w:hAnsi="Cambria"/>
          <w:color w:val="262626" w:themeColor="text1" w:themeTint="D9"/>
          <w:sz w:val="28"/>
          <w:szCs w:val="28"/>
        </w:rPr>
        <w:t>dlo se pak jedlo venku na poli</w:t>
      </w:r>
      <w:r w:rsidR="00186E2B" w:rsidRPr="00C16CA3">
        <w:rPr>
          <w:rFonts w:ascii="Cambria" w:hAnsi="Cambria"/>
          <w:color w:val="262626" w:themeColor="text1" w:themeTint="D9"/>
          <w:sz w:val="28"/>
          <w:szCs w:val="28"/>
        </w:rPr>
        <w:t xml:space="preserve"> pro</w:t>
      </w:r>
      <w:r w:rsidRPr="00C16CA3">
        <w:rPr>
          <w:rFonts w:ascii="Cambria" w:hAnsi="Cambria"/>
          <w:color w:val="262626" w:themeColor="text1" w:themeTint="D9"/>
          <w:sz w:val="28"/>
          <w:szCs w:val="28"/>
        </w:rPr>
        <w:t xml:space="preserve"> zajištění</w:t>
      </w:r>
      <w:r w:rsidR="00186E2B" w:rsidRPr="00C16CA3">
        <w:rPr>
          <w:rFonts w:ascii="Cambria" w:hAnsi="Cambria"/>
          <w:color w:val="262626" w:themeColor="text1" w:themeTint="D9"/>
          <w:sz w:val="28"/>
          <w:szCs w:val="28"/>
        </w:rPr>
        <w:t xml:space="preserve"> úrod</w:t>
      </w:r>
      <w:r w:rsidRPr="00C16CA3">
        <w:rPr>
          <w:rFonts w:ascii="Cambria" w:hAnsi="Cambria"/>
          <w:color w:val="262626" w:themeColor="text1" w:themeTint="D9"/>
          <w:sz w:val="28"/>
          <w:szCs w:val="28"/>
        </w:rPr>
        <w:t>y</w:t>
      </w:r>
      <w:r w:rsidR="00186E2B" w:rsidRPr="00C16CA3">
        <w:rPr>
          <w:rFonts w:ascii="Cambria" w:hAnsi="Cambria"/>
          <w:color w:val="262626" w:themeColor="text1" w:themeTint="D9"/>
          <w:sz w:val="28"/>
          <w:szCs w:val="28"/>
        </w:rPr>
        <w:t xml:space="preserve">, </w:t>
      </w:r>
      <w:r w:rsidRPr="00C16CA3">
        <w:rPr>
          <w:rFonts w:ascii="Cambria" w:hAnsi="Cambria"/>
          <w:color w:val="262626" w:themeColor="text1" w:themeTint="D9"/>
          <w:sz w:val="28"/>
          <w:szCs w:val="28"/>
        </w:rPr>
        <w:t>po</w:t>
      </w:r>
      <w:r w:rsidR="00186E2B" w:rsidRPr="00C16CA3">
        <w:rPr>
          <w:rFonts w:ascii="Cambria" w:hAnsi="Cambria"/>
          <w:color w:val="262626" w:themeColor="text1" w:themeTint="D9"/>
          <w:sz w:val="28"/>
          <w:szCs w:val="28"/>
        </w:rPr>
        <w:t>d</w:t>
      </w:r>
      <w:r w:rsidRPr="00C16CA3">
        <w:rPr>
          <w:rFonts w:ascii="Cambria" w:hAnsi="Cambria"/>
          <w:color w:val="262626" w:themeColor="text1" w:themeTint="D9"/>
          <w:sz w:val="28"/>
          <w:szCs w:val="28"/>
        </w:rPr>
        <w:t>áva</w:t>
      </w:r>
      <w:r w:rsidR="00186E2B" w:rsidRPr="00C16CA3">
        <w:rPr>
          <w:rFonts w:ascii="Cambria" w:hAnsi="Cambria"/>
          <w:color w:val="262626" w:themeColor="text1" w:themeTint="D9"/>
          <w:sz w:val="28"/>
          <w:szCs w:val="28"/>
        </w:rPr>
        <w:t>lo se i zvířatům</w:t>
      </w:r>
      <w:r w:rsidRPr="00C16CA3">
        <w:rPr>
          <w:rFonts w:ascii="Cambria" w:hAnsi="Cambria"/>
          <w:color w:val="262626" w:themeColor="text1" w:themeTint="D9"/>
          <w:sz w:val="28"/>
          <w:szCs w:val="28"/>
        </w:rPr>
        <w:t xml:space="preserve"> pro zajištění zdraví a plodnosti. </w:t>
      </w:r>
      <w:r w:rsidR="00186E2B" w:rsidRPr="00C16CA3">
        <w:rPr>
          <w:rFonts w:ascii="Cambria" w:hAnsi="Cambria"/>
          <w:color w:val="262626" w:themeColor="text1" w:themeTint="D9"/>
          <w:sz w:val="28"/>
          <w:szCs w:val="28"/>
        </w:rPr>
        <w:t>Svěcené vajíčko se rozdělilo mezi všechny členy rodiny, aby se udržela soudržnost. V neděli se nesmělo nikde pracovat, rodina trávila tento den pohromadě a společně jedla a pila. Odpoledne hospodář roznášel do polí proutky kočiček svěcených na</w:t>
      </w:r>
      <w:r w:rsidR="00C16CA3" w:rsidRPr="00C16CA3">
        <w:rPr>
          <w:rFonts w:ascii="Cambria" w:hAnsi="Cambria"/>
          <w:color w:val="262626" w:themeColor="text1" w:themeTint="D9"/>
          <w:sz w:val="28"/>
          <w:szCs w:val="28"/>
        </w:rPr>
        <w:t xml:space="preserve"> Květnou neděli. Ženy a dívky</w:t>
      </w:r>
      <w:r w:rsidR="00186E2B" w:rsidRPr="00C16CA3">
        <w:rPr>
          <w:rFonts w:ascii="Cambria" w:hAnsi="Cambria"/>
          <w:color w:val="262626" w:themeColor="text1" w:themeTint="D9"/>
          <w:sz w:val="28"/>
          <w:szCs w:val="28"/>
        </w:rPr>
        <w:t xml:space="preserve"> zdobily </w:t>
      </w:r>
      <w:r w:rsidR="00186E2B" w:rsidRPr="00C16CA3">
        <w:rPr>
          <w:rStyle w:val="Siln"/>
          <w:rFonts w:ascii="Cambria" w:hAnsi="Cambria"/>
          <w:b w:val="0"/>
          <w:color w:val="262626" w:themeColor="text1" w:themeTint="D9"/>
          <w:sz w:val="28"/>
          <w:szCs w:val="28"/>
        </w:rPr>
        <w:t>kraslice</w:t>
      </w:r>
      <w:r w:rsidR="00186E2B" w:rsidRPr="00C16CA3">
        <w:rPr>
          <w:rFonts w:ascii="Cambria" w:hAnsi="Cambria"/>
          <w:color w:val="262626" w:themeColor="text1" w:themeTint="D9"/>
          <w:sz w:val="28"/>
          <w:szCs w:val="28"/>
        </w:rPr>
        <w:t xml:space="preserve"> a chlapci si pletli </w:t>
      </w:r>
      <w:r w:rsidR="00186E2B" w:rsidRPr="00C16CA3">
        <w:rPr>
          <w:rStyle w:val="Siln"/>
          <w:rFonts w:ascii="Cambria" w:hAnsi="Cambria"/>
          <w:b w:val="0"/>
          <w:color w:val="262626" w:themeColor="text1" w:themeTint="D9"/>
          <w:sz w:val="28"/>
          <w:szCs w:val="28"/>
        </w:rPr>
        <w:t>pomlázky</w:t>
      </w:r>
      <w:r w:rsidR="00186E2B" w:rsidRPr="00C16CA3">
        <w:rPr>
          <w:rFonts w:ascii="Cambria" w:hAnsi="Cambria"/>
          <w:color w:val="262626" w:themeColor="text1" w:themeTint="D9"/>
          <w:sz w:val="28"/>
          <w:szCs w:val="28"/>
        </w:rPr>
        <w:t xml:space="preserve"> z vrbových proutků</w:t>
      </w:r>
      <w:r w:rsidR="00E02FAB" w:rsidRPr="00C16CA3">
        <w:rPr>
          <w:rFonts w:ascii="Cambria" w:hAnsi="Cambria"/>
          <w:color w:val="262626" w:themeColor="text1" w:themeTint="D9"/>
          <w:sz w:val="28"/>
          <w:szCs w:val="28"/>
        </w:rPr>
        <w:t xml:space="preserve">. </w:t>
      </w:r>
      <w:r w:rsidR="00213A8E">
        <w:rPr>
          <w:rFonts w:ascii="Cambria" w:hAnsi="Cambria"/>
          <w:color w:val="262626" w:themeColor="text1" w:themeTint="D9"/>
          <w:sz w:val="28"/>
          <w:szCs w:val="28"/>
        </w:rPr>
        <w:t xml:space="preserve"> </w:t>
      </w:r>
      <w:r w:rsidR="00213A8E" w:rsidRPr="00C16CA3">
        <w:rPr>
          <w:rFonts w:ascii="Cambria" w:hAnsi="Cambria"/>
          <w:sz w:val="28"/>
          <w:szCs w:val="28"/>
        </w:rPr>
        <w:t>Pomlázka je nástroj spletený z několika proutků, většinou 6</w:t>
      </w:r>
      <w:r w:rsidR="00872FA4">
        <w:rPr>
          <w:rFonts w:ascii="Cambria" w:hAnsi="Cambria"/>
          <w:sz w:val="28"/>
          <w:szCs w:val="28"/>
        </w:rPr>
        <w:t xml:space="preserve"> až </w:t>
      </w:r>
      <w:r w:rsidR="00213A8E" w:rsidRPr="00C16CA3">
        <w:rPr>
          <w:rFonts w:ascii="Cambria" w:hAnsi="Cambria"/>
          <w:sz w:val="28"/>
          <w:szCs w:val="28"/>
        </w:rPr>
        <w:t xml:space="preserve">12, typicky </w:t>
      </w:r>
      <w:r w:rsidR="00FF5C44">
        <w:rPr>
          <w:rFonts w:ascii="Cambria" w:hAnsi="Cambria"/>
          <w:sz w:val="28"/>
          <w:szCs w:val="28"/>
        </w:rPr>
        <w:br/>
      </w:r>
      <w:r w:rsidR="00213A8E" w:rsidRPr="00C16CA3">
        <w:rPr>
          <w:rFonts w:ascii="Cambria" w:hAnsi="Cambria"/>
          <w:sz w:val="28"/>
          <w:szCs w:val="28"/>
        </w:rPr>
        <w:t>ze sudého počtu</w:t>
      </w:r>
      <w:r w:rsidR="00213A8E">
        <w:rPr>
          <w:rFonts w:ascii="Cambria" w:hAnsi="Cambria"/>
          <w:sz w:val="28"/>
          <w:szCs w:val="28"/>
        </w:rPr>
        <w:t>.</w:t>
      </w:r>
      <w:r w:rsidR="00213A8E" w:rsidRPr="00C16CA3">
        <w:rPr>
          <w:rFonts w:ascii="Cambria" w:hAnsi="Cambria"/>
          <w:sz w:val="28"/>
          <w:szCs w:val="28"/>
        </w:rPr>
        <w:t xml:space="preserve"> </w:t>
      </w:r>
      <w:r w:rsidR="00E02FAB" w:rsidRPr="00C16CA3">
        <w:rPr>
          <w:rFonts w:ascii="Cambria" w:hAnsi="Cambria"/>
          <w:color w:val="262626" w:themeColor="text1" w:themeTint="D9"/>
          <w:sz w:val="28"/>
          <w:szCs w:val="28"/>
        </w:rPr>
        <w:t xml:space="preserve">Slovo </w:t>
      </w:r>
      <w:r w:rsidR="00E02FAB" w:rsidRPr="00C16CA3">
        <w:rPr>
          <w:rFonts w:ascii="Cambria" w:hAnsi="Cambria"/>
          <w:iCs/>
          <w:color w:val="262626" w:themeColor="text1" w:themeTint="D9"/>
          <w:sz w:val="28"/>
          <w:szCs w:val="28"/>
        </w:rPr>
        <w:t>pomlázka</w:t>
      </w:r>
      <w:r w:rsidR="00E02FAB" w:rsidRPr="00C16CA3">
        <w:rPr>
          <w:rFonts w:ascii="Cambria" w:hAnsi="Cambria"/>
          <w:color w:val="262626" w:themeColor="text1" w:themeTint="D9"/>
          <w:sz w:val="28"/>
          <w:szCs w:val="28"/>
        </w:rPr>
        <w:t xml:space="preserve"> vzniklo pravděpodobně od slova </w:t>
      </w:r>
      <w:r w:rsidR="00872FA4">
        <w:rPr>
          <w:rFonts w:ascii="Cambria" w:hAnsi="Cambria"/>
          <w:color w:val="262626" w:themeColor="text1" w:themeTint="D9"/>
          <w:sz w:val="28"/>
          <w:szCs w:val="28"/>
        </w:rPr>
        <w:t>„</w:t>
      </w:r>
      <w:proofErr w:type="spellStart"/>
      <w:r w:rsidR="00E02FAB" w:rsidRPr="00C16CA3">
        <w:rPr>
          <w:rFonts w:ascii="Cambria" w:hAnsi="Cambria"/>
          <w:iCs/>
          <w:color w:val="262626" w:themeColor="text1" w:themeTint="D9"/>
          <w:sz w:val="28"/>
          <w:szCs w:val="28"/>
        </w:rPr>
        <w:t>pomladit</w:t>
      </w:r>
      <w:proofErr w:type="spellEnd"/>
      <w:r w:rsidR="00C16CA3" w:rsidRPr="00C16CA3">
        <w:rPr>
          <w:rFonts w:ascii="Cambria" w:hAnsi="Cambria"/>
          <w:iCs/>
          <w:color w:val="262626" w:themeColor="text1" w:themeTint="D9"/>
          <w:sz w:val="28"/>
          <w:szCs w:val="28"/>
        </w:rPr>
        <w:t>“</w:t>
      </w:r>
      <w:r w:rsidR="00E02FAB" w:rsidRPr="00C16CA3">
        <w:rPr>
          <w:rFonts w:ascii="Cambria" w:hAnsi="Cambria"/>
          <w:color w:val="262626" w:themeColor="text1" w:themeTint="D9"/>
          <w:sz w:val="28"/>
          <w:szCs w:val="28"/>
        </w:rPr>
        <w:t xml:space="preserve"> a šlehání dívek symbolizuje předání svěžesti a pružnosti, síly </w:t>
      </w:r>
      <w:r w:rsidR="00FF5C44">
        <w:rPr>
          <w:rFonts w:ascii="Cambria" w:hAnsi="Cambria"/>
          <w:color w:val="262626" w:themeColor="text1" w:themeTint="D9"/>
          <w:sz w:val="28"/>
          <w:szCs w:val="28"/>
        </w:rPr>
        <w:br/>
      </w:r>
      <w:r w:rsidR="00E02FAB" w:rsidRPr="00C16CA3">
        <w:rPr>
          <w:rFonts w:ascii="Cambria" w:hAnsi="Cambria"/>
          <w:color w:val="262626" w:themeColor="text1" w:themeTint="D9"/>
          <w:sz w:val="28"/>
          <w:szCs w:val="28"/>
        </w:rPr>
        <w:t xml:space="preserve">a zdraví mladého jarního prutu. Související význam má i odkaz na slovo „mlází“: houští z čerstvě zelených, tedy mladých výhonů rostlin. Proutek </w:t>
      </w:r>
      <w:r w:rsidR="00FF5C44">
        <w:rPr>
          <w:rFonts w:ascii="Cambria" w:hAnsi="Cambria"/>
          <w:color w:val="262626" w:themeColor="text1" w:themeTint="D9"/>
          <w:sz w:val="28"/>
          <w:szCs w:val="28"/>
        </w:rPr>
        <w:br/>
      </w:r>
      <w:r w:rsidR="00E02FAB" w:rsidRPr="00C16CA3">
        <w:rPr>
          <w:rFonts w:ascii="Cambria" w:hAnsi="Cambria"/>
          <w:color w:val="262626" w:themeColor="text1" w:themeTint="D9"/>
          <w:sz w:val="28"/>
          <w:szCs w:val="28"/>
        </w:rPr>
        <w:t xml:space="preserve">a práskání </w:t>
      </w:r>
      <w:r w:rsidR="00FF5C44">
        <w:rPr>
          <w:rFonts w:ascii="Cambria" w:hAnsi="Cambria"/>
          <w:color w:val="262626" w:themeColor="text1" w:themeTint="D9"/>
          <w:sz w:val="28"/>
          <w:szCs w:val="28"/>
        </w:rPr>
        <w:t>jsou</w:t>
      </w:r>
      <w:r w:rsidR="00E02FAB" w:rsidRPr="00C16CA3">
        <w:rPr>
          <w:rFonts w:ascii="Cambria" w:hAnsi="Cambria"/>
          <w:color w:val="262626" w:themeColor="text1" w:themeTint="D9"/>
          <w:sz w:val="28"/>
          <w:szCs w:val="28"/>
        </w:rPr>
        <w:t xml:space="preserve"> také </w:t>
      </w:r>
      <w:r w:rsidR="00C16CA3" w:rsidRPr="00C16CA3">
        <w:rPr>
          <w:rFonts w:ascii="Cambria" w:hAnsi="Cambria"/>
          <w:color w:val="262626" w:themeColor="text1" w:themeTint="D9"/>
          <w:sz w:val="28"/>
          <w:szCs w:val="28"/>
        </w:rPr>
        <w:t>symboly jarního blesku a hřmění.</w:t>
      </w:r>
      <w:r w:rsidR="00E02FAB" w:rsidRPr="00C16CA3">
        <w:rPr>
          <w:rFonts w:ascii="Cambria" w:hAnsi="Cambria"/>
          <w:color w:val="262626" w:themeColor="text1" w:themeTint="D9"/>
          <w:sz w:val="28"/>
          <w:szCs w:val="28"/>
        </w:rPr>
        <w:t xml:space="preserve"> Práskáním se prý</w:t>
      </w:r>
      <w:r w:rsidR="00C16CA3" w:rsidRPr="00C16CA3">
        <w:rPr>
          <w:rFonts w:ascii="Cambria" w:hAnsi="Cambria"/>
          <w:color w:val="262626" w:themeColor="text1" w:themeTint="D9"/>
          <w:sz w:val="28"/>
          <w:szCs w:val="28"/>
        </w:rPr>
        <w:t xml:space="preserve"> vyháněly zlé mocnosti, jako když</w:t>
      </w:r>
      <w:r w:rsidR="00E02FAB" w:rsidRPr="00C16CA3">
        <w:rPr>
          <w:rFonts w:ascii="Cambria" w:hAnsi="Cambria"/>
          <w:color w:val="262626" w:themeColor="text1" w:themeTint="D9"/>
          <w:sz w:val="28"/>
          <w:szCs w:val="28"/>
        </w:rPr>
        <w:t xml:space="preserve"> jarní hřmění zapudí zlé duchy.</w:t>
      </w:r>
      <w:r w:rsidR="00B657A5">
        <w:rPr>
          <w:rFonts w:ascii="Cambria" w:hAnsi="Cambria"/>
          <w:color w:val="262626" w:themeColor="text1" w:themeTint="D9"/>
          <w:sz w:val="28"/>
          <w:szCs w:val="28"/>
        </w:rPr>
        <w:t xml:space="preserve"> V </w:t>
      </w:r>
      <w:r w:rsidR="00B657A5" w:rsidRPr="00C55C41">
        <w:rPr>
          <w:rFonts w:ascii="Cambria" w:hAnsi="Cambria"/>
          <w:color w:val="262626" w:themeColor="text1" w:themeTint="D9"/>
          <w:sz w:val="28"/>
          <w:szCs w:val="28"/>
          <w:lang w:eastAsia="cs-CZ"/>
        </w:rPr>
        <w:t xml:space="preserve">českých zemích </w:t>
      </w:r>
      <w:r w:rsidR="00B657A5">
        <w:rPr>
          <w:rFonts w:ascii="Cambria" w:hAnsi="Cambria"/>
          <w:color w:val="262626" w:themeColor="text1" w:themeTint="D9"/>
          <w:sz w:val="28"/>
          <w:szCs w:val="28"/>
          <w:lang w:eastAsia="cs-CZ"/>
        </w:rPr>
        <w:t xml:space="preserve">je to </w:t>
      </w:r>
      <w:r w:rsidR="00B657A5" w:rsidRPr="00C55C41">
        <w:rPr>
          <w:rFonts w:ascii="Cambria" w:hAnsi="Cambria"/>
          <w:color w:val="262626" w:themeColor="text1" w:themeTint="D9"/>
          <w:sz w:val="28"/>
          <w:szCs w:val="28"/>
          <w:lang w:eastAsia="cs-CZ"/>
        </w:rPr>
        <w:t xml:space="preserve">poměrně stará tradice, kterou zmiňuje už ve 14. století pražský kazatel Konrád </w:t>
      </w:r>
      <w:proofErr w:type="spellStart"/>
      <w:r w:rsidR="00B657A5" w:rsidRPr="00C55C41">
        <w:rPr>
          <w:rFonts w:ascii="Cambria" w:hAnsi="Cambria"/>
          <w:color w:val="262626" w:themeColor="text1" w:themeTint="D9"/>
          <w:sz w:val="28"/>
          <w:szCs w:val="28"/>
          <w:lang w:eastAsia="cs-CZ"/>
        </w:rPr>
        <w:t>Waldhauser</w:t>
      </w:r>
      <w:proofErr w:type="spellEnd"/>
      <w:r w:rsidR="00B657A5">
        <w:rPr>
          <w:rFonts w:ascii="Cambria" w:hAnsi="Cambria"/>
          <w:color w:val="262626" w:themeColor="text1" w:themeTint="D9"/>
          <w:sz w:val="28"/>
          <w:szCs w:val="28"/>
          <w:lang w:eastAsia="cs-CZ"/>
        </w:rPr>
        <w:t>.</w:t>
      </w:r>
    </w:p>
    <w:p w:rsidR="00C16CA3" w:rsidRPr="00C44115" w:rsidRDefault="00C16CA3" w:rsidP="00E02FAB">
      <w:pPr>
        <w:jc w:val="both"/>
        <w:rPr>
          <w:rFonts w:ascii="Cambria" w:hAnsi="Cambria"/>
          <w:color w:val="3B3838" w:themeColor="background2" w:themeShade="40"/>
          <w:sz w:val="28"/>
          <w:szCs w:val="28"/>
        </w:rPr>
      </w:pPr>
    </w:p>
    <w:p w:rsidR="00C16CA3" w:rsidRPr="00872FA4" w:rsidRDefault="00B657A5" w:rsidP="00213A8E">
      <w:pPr>
        <w:pStyle w:val="Odstavecseseznamem"/>
        <w:numPr>
          <w:ilvl w:val="0"/>
          <w:numId w:val="8"/>
        </w:numPr>
        <w:ind w:left="0"/>
        <w:rPr>
          <w:rFonts w:ascii="Cambria" w:hAnsi="Cambria"/>
          <w:b/>
          <w:sz w:val="28"/>
          <w:szCs w:val="28"/>
        </w:rPr>
      </w:pPr>
      <w:r w:rsidRPr="00872FA4">
        <w:rPr>
          <w:rFonts w:ascii="Cambria" w:hAnsi="Cambria"/>
          <w:b/>
          <w:noProof/>
          <w:color w:val="000000" w:themeColor="text1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4505643</wp:posOffset>
                </wp:positionH>
                <wp:positionV relativeFrom="paragraph">
                  <wp:posOffset>180658</wp:posOffset>
                </wp:positionV>
                <wp:extent cx="1571625" cy="4380931"/>
                <wp:effectExtent l="0" t="0" r="9525" b="635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43809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3A8E" w:rsidRPr="00FF5C44" w:rsidRDefault="00213A8E" w:rsidP="00872FA4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FF5C44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Typický způsob splétání </w:t>
                            </w:r>
                            <w:r w:rsidR="00FF5C44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p</w:t>
                            </w:r>
                            <w:r w:rsidR="00872FA4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omlázky je z </w:t>
                            </w:r>
                            <w:r w:rsidRPr="00FF5C44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osmi stejně dlouhých prutů, kdy se vrchní </w:t>
                            </w:r>
                            <w:r w:rsidR="00FF5C44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br/>
                            </w:r>
                            <w:r w:rsidRPr="00FF5C44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z jedné čtveřice provléká zpředu prostředkem protější čtveřice, mezi jejími dvěma páry, a zadem se zase vrací na spodek/vnitřek své původní čtveřice. Vzniká tak svazek zhruba čtvercového průřezu.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left:0;text-align:left;margin-left:354.8pt;margin-top:14.25pt;width:123.75pt;height:34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" fillcolor="white [3201]" stroked="f" strokeweight=".5pt">
                <v:textbox>
                  <w:txbxContent>
                    <w:p w:rsidR="00213A8E" w:rsidRPr="00FF5C44" w:rsidRDefault="00213A8E" w:rsidP="00872FA4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FF5C44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Typický způsob splétání </w:t>
                      </w:r>
                      <w:r w:rsidR="00FF5C44">
                        <w:rPr>
                          <w:rFonts w:ascii="Cambria" w:hAnsi="Cambria"/>
                          <w:sz w:val="28"/>
                          <w:szCs w:val="28"/>
                        </w:rPr>
                        <w:t>p</w:t>
                      </w:r>
                      <w:r w:rsidR="00872FA4">
                        <w:rPr>
                          <w:rFonts w:ascii="Cambria" w:hAnsi="Cambria"/>
                          <w:sz w:val="28"/>
                          <w:szCs w:val="28"/>
                        </w:rPr>
                        <w:t>omlázky je z </w:t>
                      </w:r>
                      <w:r w:rsidRPr="00FF5C44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osmi stejně dlouhých prutů, kdy se vrchní </w:t>
                      </w:r>
                      <w:r w:rsidR="00FF5C44">
                        <w:rPr>
                          <w:rFonts w:ascii="Cambria" w:hAnsi="Cambria"/>
                          <w:sz w:val="28"/>
                          <w:szCs w:val="28"/>
                        </w:rPr>
                        <w:br/>
                      </w:r>
                      <w:r w:rsidRPr="00FF5C44">
                        <w:rPr>
                          <w:rFonts w:ascii="Cambria" w:hAnsi="Cambria"/>
                          <w:sz w:val="28"/>
                          <w:szCs w:val="28"/>
                        </w:rPr>
                        <w:t>z jedné čtveřice provléká zpředu prostředkem protější čtveřice, mezi jejími dvěma páry, a zadem se zase vrací na spodek/vnitřek své původní čtveřice. Vzniká tak svazek zhruba čtvercového průřezu.</w:t>
                      </w:r>
                    </w:p>
                  </w:txbxContent>
                </v:textbox>
              </v:shape>
            </w:pict>
          </mc:Fallback>
        </mc:AlternateContent>
      </w:r>
      <w:r w:rsidR="00E02FAB" w:rsidRPr="00872FA4">
        <w:rPr>
          <w:rFonts w:ascii="Cambria" w:hAnsi="Cambria"/>
          <w:b/>
          <w:color w:val="262626" w:themeColor="text1" w:themeTint="D9"/>
          <w:sz w:val="28"/>
          <w:szCs w:val="28"/>
        </w:rPr>
        <w:t>Upleťte si velikonoční pomlázku</w:t>
      </w:r>
      <w:r w:rsidR="00C16CA3" w:rsidRPr="00872FA4">
        <w:rPr>
          <w:rFonts w:ascii="Cambria" w:hAnsi="Cambria"/>
          <w:b/>
          <w:color w:val="262626" w:themeColor="text1" w:themeTint="D9"/>
          <w:sz w:val="28"/>
          <w:szCs w:val="28"/>
        </w:rPr>
        <w:t>, návod je zde:</w:t>
      </w:r>
    </w:p>
    <w:p w:rsidR="00C16CA3" w:rsidRDefault="00B657A5" w:rsidP="00C16CA3">
      <w:pPr>
        <w:pStyle w:val="Odstavecseseznamem"/>
        <w:ind w:left="0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C44115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1" locked="0" layoutInCell="1" allowOverlap="1" wp14:anchorId="35118D7D" wp14:editId="7D6DC854">
            <wp:simplePos x="0" y="0"/>
            <wp:positionH relativeFrom="column">
              <wp:posOffset>-231056</wp:posOffset>
            </wp:positionH>
            <wp:positionV relativeFrom="paragraph">
              <wp:posOffset>91649</wp:posOffset>
            </wp:positionV>
            <wp:extent cx="4531057" cy="4089051"/>
            <wp:effectExtent l="0" t="0" r="3175" b="6985"/>
            <wp:wrapTight wrapText="bothSides">
              <wp:wrapPolygon edited="0">
                <wp:start x="0" y="0"/>
                <wp:lineTo x="0" y="21536"/>
                <wp:lineTo x="21524" y="21536"/>
                <wp:lineTo x="21524" y="0"/>
                <wp:lineTo x="0" y="0"/>
              </wp:wrapPolygon>
            </wp:wrapTight>
            <wp:docPr id="6" name="Obrázek 6" descr="Pomlázka z osmi proutků do čtyřhranu / Návody pro tvořen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mlázka z osmi proutků do čtyřhranu / Návody pro tvoření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814" cy="409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FAB" w:rsidRDefault="00E02FAB" w:rsidP="00E02FAB">
      <w:pPr>
        <w:pStyle w:val="Odstavecseseznamem"/>
        <w:ind w:left="0"/>
        <w:jc w:val="both"/>
        <w:rPr>
          <w:rFonts w:ascii="Cambria" w:hAnsi="Cambria"/>
          <w:color w:val="262626" w:themeColor="text1" w:themeTint="D9"/>
          <w:sz w:val="32"/>
          <w:szCs w:val="32"/>
        </w:rPr>
      </w:pPr>
    </w:p>
    <w:p w:rsidR="00E02FAB" w:rsidRPr="00E02FAB" w:rsidRDefault="00E02FAB" w:rsidP="00E02FAB">
      <w:pPr>
        <w:pStyle w:val="Odstavecseseznamem"/>
        <w:jc w:val="both"/>
        <w:rPr>
          <w:rFonts w:ascii="Cambria" w:hAnsi="Cambria"/>
          <w:color w:val="262626" w:themeColor="text1" w:themeTint="D9"/>
          <w:sz w:val="32"/>
          <w:szCs w:val="32"/>
        </w:rPr>
      </w:pPr>
    </w:p>
    <w:p w:rsidR="00213A8E" w:rsidRDefault="00213A8E" w:rsidP="00E02FAB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Cs/>
          <w:color w:val="262626" w:themeColor="text1" w:themeTint="D9"/>
          <w:sz w:val="32"/>
          <w:szCs w:val="32"/>
          <w:lang w:eastAsia="cs-CZ"/>
        </w:rPr>
      </w:pPr>
    </w:p>
    <w:p w:rsidR="00213A8E" w:rsidRDefault="00213A8E" w:rsidP="00E02FAB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Cs/>
          <w:color w:val="262626" w:themeColor="text1" w:themeTint="D9"/>
          <w:sz w:val="32"/>
          <w:szCs w:val="32"/>
          <w:lang w:eastAsia="cs-CZ"/>
        </w:rPr>
      </w:pPr>
    </w:p>
    <w:p w:rsidR="00213A8E" w:rsidRDefault="00213A8E" w:rsidP="00E02FAB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Cs/>
          <w:color w:val="262626" w:themeColor="text1" w:themeTint="D9"/>
          <w:sz w:val="32"/>
          <w:szCs w:val="32"/>
          <w:lang w:eastAsia="cs-CZ"/>
        </w:rPr>
      </w:pPr>
    </w:p>
    <w:p w:rsidR="00213A8E" w:rsidRDefault="00213A8E" w:rsidP="00E02FAB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Cs/>
          <w:color w:val="262626" w:themeColor="text1" w:themeTint="D9"/>
          <w:sz w:val="32"/>
          <w:szCs w:val="32"/>
          <w:lang w:eastAsia="cs-CZ"/>
        </w:rPr>
      </w:pPr>
    </w:p>
    <w:p w:rsidR="00213A8E" w:rsidRDefault="00213A8E" w:rsidP="00E02FAB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Cs/>
          <w:color w:val="262626" w:themeColor="text1" w:themeTint="D9"/>
          <w:sz w:val="32"/>
          <w:szCs w:val="32"/>
          <w:lang w:eastAsia="cs-CZ"/>
        </w:rPr>
      </w:pPr>
    </w:p>
    <w:p w:rsidR="00213A8E" w:rsidRDefault="00213A8E" w:rsidP="00E02FAB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Cs/>
          <w:color w:val="262626" w:themeColor="text1" w:themeTint="D9"/>
          <w:sz w:val="32"/>
          <w:szCs w:val="32"/>
          <w:lang w:eastAsia="cs-CZ"/>
        </w:rPr>
      </w:pPr>
    </w:p>
    <w:p w:rsidR="00213A8E" w:rsidRDefault="00213A8E" w:rsidP="00E02FAB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Cs/>
          <w:color w:val="262626" w:themeColor="text1" w:themeTint="D9"/>
          <w:sz w:val="32"/>
          <w:szCs w:val="32"/>
          <w:lang w:eastAsia="cs-CZ"/>
        </w:rPr>
      </w:pPr>
    </w:p>
    <w:p w:rsidR="00213A8E" w:rsidRDefault="00213A8E" w:rsidP="00E02FAB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Cs/>
          <w:color w:val="262626" w:themeColor="text1" w:themeTint="D9"/>
          <w:sz w:val="32"/>
          <w:szCs w:val="32"/>
          <w:lang w:eastAsia="cs-CZ"/>
        </w:rPr>
      </w:pPr>
    </w:p>
    <w:p w:rsidR="00E02FAB" w:rsidRPr="00FF5C44" w:rsidRDefault="00626FC5" w:rsidP="00E02FAB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color w:val="262626" w:themeColor="text1" w:themeTint="D9"/>
          <w:sz w:val="28"/>
          <w:szCs w:val="28"/>
          <w:lang w:eastAsia="cs-CZ"/>
        </w:rPr>
      </w:pPr>
      <w:r w:rsidRPr="00FF5C44">
        <w:rPr>
          <w:rFonts w:ascii="Cambria" w:eastAsia="Times New Roman" w:hAnsi="Cambria" w:cs="Times New Roman"/>
          <w:b/>
          <w:color w:val="262626" w:themeColor="text1" w:themeTint="D9"/>
          <w:sz w:val="28"/>
          <w:szCs w:val="28"/>
          <w:lang w:eastAsia="cs-CZ"/>
        </w:rPr>
        <w:lastRenderedPageBreak/>
        <w:t xml:space="preserve">Kraslice malované samotným </w:t>
      </w:r>
      <w:r w:rsidR="00872FA4">
        <w:rPr>
          <w:rFonts w:ascii="Cambria" w:eastAsia="Times New Roman" w:hAnsi="Cambria" w:cs="Times New Roman"/>
          <w:b/>
          <w:color w:val="262626" w:themeColor="text1" w:themeTint="D9"/>
          <w:sz w:val="28"/>
          <w:szCs w:val="28"/>
          <w:lang w:eastAsia="cs-CZ"/>
        </w:rPr>
        <w:t>B</w:t>
      </w:r>
      <w:r w:rsidRPr="00FF5C44">
        <w:rPr>
          <w:rFonts w:ascii="Cambria" w:eastAsia="Times New Roman" w:hAnsi="Cambria" w:cs="Times New Roman"/>
          <w:b/>
          <w:color w:val="262626" w:themeColor="text1" w:themeTint="D9"/>
          <w:sz w:val="28"/>
          <w:szCs w:val="28"/>
          <w:lang w:eastAsia="cs-CZ"/>
        </w:rPr>
        <w:t xml:space="preserve">ohem </w:t>
      </w:r>
    </w:p>
    <w:p w:rsidR="00626FC5" w:rsidRPr="00C44115" w:rsidRDefault="00626FC5" w:rsidP="00E02FAB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</w:pPr>
      <w:r w:rsidRPr="00C44115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Vajíčka byla v mnoha kulturách</w:t>
      </w:r>
      <w:r w:rsidR="00872FA4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 symbolem života a zrození. Již v </w:t>
      </w:r>
      <w:r w:rsidRPr="00C44115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předkřesťanské době se při různých příležitostech, zvláště pak na jaře, barvila </w:t>
      </w:r>
      <w:r w:rsidR="00E02FAB" w:rsidRPr="00C44115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nejčastěji na červeno</w:t>
      </w:r>
      <w:r w:rsidRPr="00C44115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. Vajíčka barvili například</w:t>
      </w:r>
      <w:r w:rsidR="00E02FAB" w:rsidRPr="00C44115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 již</w:t>
      </w:r>
      <w:r w:rsidRPr="00C44115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 staří Egypťané, Peršané a Římané. </w:t>
      </w:r>
      <w:hyperlink r:id="rId25" w:tooltip="http://prozeny.blesk.cz/barveni-vajec" w:history="1">
        <w:r w:rsidRPr="00C44115">
          <w:rPr>
            <w:rFonts w:ascii="Cambria" w:eastAsia="Times New Roman" w:hAnsi="Cambria" w:cs="Times New Roman"/>
            <w:color w:val="262626" w:themeColor="text1" w:themeTint="D9"/>
            <w:sz w:val="28"/>
            <w:szCs w:val="28"/>
            <w:lang w:eastAsia="cs-CZ"/>
          </w:rPr>
          <w:t>Barvení vajec</w:t>
        </w:r>
      </w:hyperlink>
      <w:r w:rsidR="00872FA4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, jak je známe dnes,</w:t>
      </w:r>
      <w:r w:rsidRPr="00C44115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 pravděpodobně vychází z nejrůznějších křesťanských legend. V jedné z </w:t>
      </w:r>
      <w:r w:rsidR="00872FA4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nich se traduje, že v době, kdy </w:t>
      </w:r>
      <w:r w:rsidRPr="00C44115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chodili Ježíš s Petrem po světě, poprosili chudou selku o nocleh a jídlo. Selka je přijala a připravila k večeři vejce. Ráno pak našla vejce opět celá, navíc krásně malovaná. Jiná legenda vypraví o sedlákovi, který cestou na trh potkal Krista, kterému pomohl s křížem. Ježíš se mu odvděčil zázrakem, všechna vejce, která sedlák na trh nesl</w:t>
      </w:r>
      <w:r w:rsidR="00872FA4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,</w:t>
      </w:r>
      <w:r w:rsidRPr="00C44115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 byla překrásně nazdobená. </w:t>
      </w:r>
    </w:p>
    <w:p w:rsidR="00626FC5" w:rsidRPr="00C44115" w:rsidRDefault="00E02FAB" w:rsidP="00213A8E">
      <w:pPr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 w:rsidRPr="00C44115">
        <w:rPr>
          <w:rFonts w:ascii="Cambria" w:hAnsi="Cambria"/>
          <w:color w:val="262626" w:themeColor="text1" w:themeTint="D9"/>
          <w:sz w:val="28"/>
          <w:szCs w:val="28"/>
        </w:rPr>
        <w:t>N</w:t>
      </w:r>
      <w:r w:rsidR="00626FC5" w:rsidRPr="00C44115">
        <w:rPr>
          <w:rFonts w:ascii="Cambria" w:hAnsi="Cambria"/>
          <w:color w:val="262626" w:themeColor="text1" w:themeTint="D9"/>
          <w:sz w:val="28"/>
          <w:szCs w:val="28"/>
        </w:rPr>
        <w:t xml:space="preserve">ejoblíbenější barvou byla </w:t>
      </w:r>
      <w:r w:rsidRPr="00C44115">
        <w:rPr>
          <w:rFonts w:ascii="Cambria" w:hAnsi="Cambria"/>
          <w:color w:val="262626" w:themeColor="text1" w:themeTint="D9"/>
          <w:sz w:val="28"/>
          <w:szCs w:val="28"/>
        </w:rPr>
        <w:t>vždy červená. Název kraslice má</w:t>
      </w:r>
      <w:r w:rsidR="00872FA4">
        <w:rPr>
          <w:rFonts w:ascii="Cambria" w:hAnsi="Cambria"/>
          <w:color w:val="262626" w:themeColor="text1" w:themeTint="D9"/>
          <w:sz w:val="28"/>
          <w:szCs w:val="28"/>
        </w:rPr>
        <w:t xml:space="preserve"> ze </w:t>
      </w:r>
      <w:r w:rsidR="00626FC5" w:rsidRPr="00C44115">
        <w:rPr>
          <w:rFonts w:ascii="Cambria" w:hAnsi="Cambria"/>
          <w:color w:val="262626" w:themeColor="text1" w:themeTint="D9"/>
          <w:sz w:val="28"/>
          <w:szCs w:val="28"/>
        </w:rPr>
        <w:t xml:space="preserve">staroslovanského slova </w:t>
      </w:r>
      <w:r w:rsidR="00872FA4" w:rsidRPr="00872FA4">
        <w:rPr>
          <w:rFonts w:ascii="Cambria" w:hAnsi="Cambria"/>
          <w:color w:val="262626" w:themeColor="text1" w:themeTint="D9"/>
          <w:sz w:val="28"/>
          <w:szCs w:val="28"/>
        </w:rPr>
        <w:t>„</w:t>
      </w:r>
      <w:proofErr w:type="spellStart"/>
      <w:r w:rsidR="00626FC5" w:rsidRPr="00872FA4">
        <w:rPr>
          <w:rFonts w:ascii="Cambria" w:hAnsi="Cambria"/>
          <w:i/>
          <w:color w:val="262626" w:themeColor="text1" w:themeTint="D9"/>
          <w:sz w:val="28"/>
          <w:szCs w:val="28"/>
        </w:rPr>
        <w:t>krasnyj</w:t>
      </w:r>
      <w:proofErr w:type="spellEnd"/>
      <w:r w:rsidR="00872FA4" w:rsidRPr="00872FA4">
        <w:rPr>
          <w:rFonts w:ascii="Cambria" w:hAnsi="Cambria"/>
          <w:color w:val="262626" w:themeColor="text1" w:themeTint="D9"/>
          <w:sz w:val="28"/>
          <w:szCs w:val="28"/>
        </w:rPr>
        <w:t>“</w:t>
      </w:r>
      <w:r w:rsidRPr="00C44115">
        <w:rPr>
          <w:rFonts w:ascii="Cambria" w:hAnsi="Cambria"/>
          <w:color w:val="262626" w:themeColor="text1" w:themeTint="D9"/>
          <w:sz w:val="28"/>
          <w:szCs w:val="28"/>
        </w:rPr>
        <w:t>, tedy červený.</w:t>
      </w:r>
      <w:r w:rsidR="00626FC5" w:rsidRPr="00C44115">
        <w:rPr>
          <w:rFonts w:ascii="Cambria" w:hAnsi="Cambria"/>
          <w:color w:val="262626" w:themeColor="text1" w:themeTint="D9"/>
          <w:sz w:val="28"/>
          <w:szCs w:val="28"/>
        </w:rPr>
        <w:t xml:space="preserve"> Červená je barv</w:t>
      </w:r>
      <w:r w:rsidRPr="00C44115">
        <w:rPr>
          <w:rFonts w:ascii="Cambria" w:hAnsi="Cambria"/>
          <w:color w:val="262626" w:themeColor="text1" w:themeTint="D9"/>
          <w:sz w:val="28"/>
          <w:szCs w:val="28"/>
        </w:rPr>
        <w:t xml:space="preserve">ou </w:t>
      </w:r>
      <w:r w:rsidR="00626FC5" w:rsidRPr="00C44115">
        <w:rPr>
          <w:rFonts w:ascii="Cambria" w:hAnsi="Cambria"/>
          <w:color w:val="262626" w:themeColor="text1" w:themeTint="D9"/>
          <w:sz w:val="28"/>
          <w:szCs w:val="28"/>
        </w:rPr>
        <w:t xml:space="preserve">lásky, </w:t>
      </w:r>
      <w:r w:rsidRPr="00C44115">
        <w:rPr>
          <w:rFonts w:ascii="Cambria" w:hAnsi="Cambria"/>
          <w:color w:val="262626" w:themeColor="text1" w:themeTint="D9"/>
          <w:sz w:val="28"/>
          <w:szCs w:val="28"/>
        </w:rPr>
        <w:t xml:space="preserve">je to </w:t>
      </w:r>
      <w:r w:rsidR="00626FC5" w:rsidRPr="00C44115">
        <w:rPr>
          <w:rFonts w:ascii="Cambria" w:hAnsi="Cambria"/>
          <w:color w:val="262626" w:themeColor="text1" w:themeTint="D9"/>
          <w:sz w:val="28"/>
          <w:szCs w:val="28"/>
        </w:rPr>
        <w:t>optimistická barva tepla, života, barva krve i ochrany člověka.</w:t>
      </w:r>
      <w:r w:rsidR="00213A8E" w:rsidRPr="00C44115">
        <w:rPr>
          <w:rFonts w:ascii="Cambria" w:hAnsi="Cambria"/>
          <w:color w:val="262626" w:themeColor="text1" w:themeTint="D9"/>
          <w:sz w:val="28"/>
          <w:szCs w:val="28"/>
        </w:rPr>
        <w:t xml:space="preserve"> </w:t>
      </w:r>
      <w:r w:rsidR="00626FC5" w:rsidRPr="00C44115">
        <w:rPr>
          <w:rFonts w:ascii="Cambria" w:hAnsi="Cambria"/>
          <w:color w:val="262626" w:themeColor="text1" w:themeTint="D9"/>
          <w:sz w:val="28"/>
          <w:szCs w:val="28"/>
        </w:rPr>
        <w:t>Vejce jako symbol symbolizuje nový život nebo znovuzrození. Z vejce se vyklube kuře, tedy z neživého objektu vznikne nový život. Velikonoční vejce je bezesporu nejznámějším symbolem velikonoc.</w:t>
      </w:r>
    </w:p>
    <w:p w:rsidR="00C44115" w:rsidRPr="00C44115" w:rsidRDefault="00C44115" w:rsidP="00213A8E">
      <w:pPr>
        <w:jc w:val="both"/>
        <w:rPr>
          <w:rFonts w:ascii="Cambria" w:hAnsi="Cambria"/>
          <w:color w:val="262626" w:themeColor="text1" w:themeTint="D9"/>
          <w:sz w:val="28"/>
          <w:szCs w:val="28"/>
        </w:rPr>
      </w:pPr>
    </w:p>
    <w:p w:rsidR="00213A8E" w:rsidRPr="00872FA4" w:rsidRDefault="00213A8E" w:rsidP="00213A8E">
      <w:pPr>
        <w:pStyle w:val="Odstavecseseznamem"/>
        <w:numPr>
          <w:ilvl w:val="0"/>
          <w:numId w:val="8"/>
        </w:numPr>
        <w:ind w:left="426"/>
        <w:jc w:val="both"/>
        <w:rPr>
          <w:rFonts w:ascii="Cambria" w:hAnsi="Cambria"/>
          <w:b/>
          <w:color w:val="262626" w:themeColor="text1" w:themeTint="D9"/>
          <w:sz w:val="28"/>
          <w:szCs w:val="28"/>
        </w:rPr>
      </w:pPr>
      <w:bookmarkStart w:id="0" w:name="_GoBack"/>
      <w:r w:rsidRPr="00872FA4">
        <w:rPr>
          <w:rFonts w:ascii="Cambria" w:hAnsi="Cambria"/>
          <w:b/>
          <w:color w:val="262626" w:themeColor="text1" w:themeTint="D9"/>
          <w:sz w:val="28"/>
          <w:szCs w:val="28"/>
        </w:rPr>
        <w:t>Ozdobte si velikonoční kraslice:</w:t>
      </w:r>
      <w:bookmarkEnd w:id="0"/>
    </w:p>
    <w:p w:rsidR="00C44115" w:rsidRPr="00213A8E" w:rsidRDefault="00C44115" w:rsidP="00C44115">
      <w:pPr>
        <w:pStyle w:val="Odstavecseseznamem"/>
        <w:ind w:left="0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noProof/>
          <w:color w:val="000000" w:themeColor="text1"/>
          <w:sz w:val="32"/>
          <w:szCs w:val="32"/>
          <w:lang w:eastAsia="cs-CZ"/>
        </w:rPr>
        <w:drawing>
          <wp:inline distT="0" distB="0" distL="0" distR="0">
            <wp:extent cx="5760720" cy="407289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2334807_259067078588125_232386726037815296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A8E" w:rsidRPr="00E02FAB" w:rsidRDefault="00213A8E" w:rsidP="00E02FAB">
      <w:pPr>
        <w:rPr>
          <w:rFonts w:ascii="Cambria" w:hAnsi="Cambria"/>
          <w:color w:val="262626" w:themeColor="text1" w:themeTint="D9"/>
          <w:sz w:val="32"/>
          <w:szCs w:val="32"/>
        </w:rPr>
      </w:pPr>
    </w:p>
    <w:p w:rsidR="00C44115" w:rsidRDefault="00626FC5" w:rsidP="00C44115">
      <w:pPr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C44115">
        <w:rPr>
          <w:rFonts w:ascii="Cambria" w:hAnsi="Cambria"/>
          <w:color w:val="262626" w:themeColor="text1" w:themeTint="D9"/>
          <w:sz w:val="32"/>
          <w:szCs w:val="32"/>
        </w:rPr>
        <w:t xml:space="preserve">Vše souvisí se 40 denním postním obdobím, které končí Bílou sobotou. V této době byla zakázána vajíčka a maso a všechny mléčné produkty. Ovšem v této době slepice pilně snášejí </w:t>
      </w:r>
      <w:r w:rsidR="00FF5C44">
        <w:rPr>
          <w:rFonts w:ascii="Cambria" w:hAnsi="Cambria"/>
          <w:color w:val="262626" w:themeColor="text1" w:themeTint="D9"/>
          <w:sz w:val="32"/>
          <w:szCs w:val="32"/>
        </w:rPr>
        <w:br/>
      </w:r>
      <w:r w:rsidRPr="00C44115">
        <w:rPr>
          <w:rFonts w:ascii="Cambria" w:hAnsi="Cambria"/>
          <w:color w:val="262626" w:themeColor="text1" w:themeTint="D9"/>
          <w:sz w:val="32"/>
          <w:szCs w:val="32"/>
        </w:rPr>
        <w:t xml:space="preserve">a vyvstával problém, co se všemi vejci. Díky uvaření se stala trvanlivější. Aby byla snadno rozlišitelná čerstvá a uvařená vejce, byla z počátku ta uvařená malována na červeno. Postupem času se začaly používat i další barvy a vajíčka byla zdobena různými způsoby. Tradici velikonočních vajíček můžeme vystopovat </w:t>
      </w:r>
      <w:r w:rsidR="00FF5C44">
        <w:rPr>
          <w:rFonts w:ascii="Cambria" w:hAnsi="Cambria"/>
          <w:color w:val="262626" w:themeColor="text1" w:themeTint="D9"/>
          <w:sz w:val="32"/>
          <w:szCs w:val="32"/>
        </w:rPr>
        <w:br/>
      </w:r>
      <w:r w:rsidRPr="00C44115">
        <w:rPr>
          <w:rFonts w:ascii="Cambria" w:hAnsi="Cambria"/>
          <w:color w:val="262626" w:themeColor="text1" w:themeTint="D9"/>
          <w:sz w:val="32"/>
          <w:szCs w:val="32"/>
        </w:rPr>
        <w:t xml:space="preserve">do doby 5 000 let před Kristem. </w:t>
      </w:r>
    </w:p>
    <w:p w:rsidR="00C44115" w:rsidRDefault="00C44115" w:rsidP="00C44115">
      <w:pPr>
        <w:jc w:val="center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noProof/>
          <w:color w:val="000000" w:themeColor="text1"/>
          <w:sz w:val="32"/>
          <w:szCs w:val="32"/>
          <w:lang w:eastAsia="cs-CZ"/>
        </w:rPr>
        <w:drawing>
          <wp:inline distT="0" distB="0" distL="0" distR="0">
            <wp:extent cx="2757488" cy="3900360"/>
            <wp:effectExtent l="0" t="0" r="508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1913710_210642167039865_2725848114492604416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614" cy="395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C44" w:rsidRDefault="00FF5C44" w:rsidP="00C44115">
      <w:pPr>
        <w:jc w:val="center"/>
        <w:rPr>
          <w:rFonts w:ascii="Cambria" w:hAnsi="Cambria"/>
          <w:color w:val="262626" w:themeColor="text1" w:themeTint="D9"/>
          <w:sz w:val="32"/>
          <w:szCs w:val="32"/>
        </w:rPr>
      </w:pPr>
    </w:p>
    <w:p w:rsidR="005B4A50" w:rsidRPr="00F650E0" w:rsidRDefault="00707BEB" w:rsidP="00EB44EC">
      <w:pPr>
        <w:jc w:val="center"/>
        <w:rPr>
          <w:rFonts w:ascii="Cambria" w:hAnsi="Cambria"/>
          <w:color w:val="262626" w:themeColor="text1" w:themeTint="D9"/>
          <w:sz w:val="32"/>
          <w:szCs w:val="32"/>
        </w:rPr>
      </w:pPr>
      <w:r w:rsidRPr="00F650E0">
        <w:rPr>
          <w:rFonts w:ascii="Cambria" w:hAnsi="Cambria"/>
          <w:color w:val="262626" w:themeColor="text1" w:themeTint="D9"/>
          <w:sz w:val="32"/>
          <w:szCs w:val="32"/>
        </w:rPr>
        <w:t xml:space="preserve">Přejeme vám poklidné </w:t>
      </w:r>
      <w:r w:rsidRPr="00EB44EC">
        <w:rPr>
          <w:rFonts w:ascii="Cambria" w:hAnsi="Cambria"/>
          <w:color w:val="262626" w:themeColor="text1" w:themeTint="D9"/>
          <w:sz w:val="32"/>
          <w:szCs w:val="32"/>
        </w:rPr>
        <w:t>nadcházející</w:t>
      </w:r>
      <w:r w:rsidRPr="00F650E0">
        <w:rPr>
          <w:rFonts w:ascii="Cambria" w:hAnsi="Cambria"/>
          <w:color w:val="262626" w:themeColor="text1" w:themeTint="D9"/>
          <w:sz w:val="32"/>
          <w:szCs w:val="32"/>
        </w:rPr>
        <w:t xml:space="preserve"> Velikonoční svátky </w:t>
      </w:r>
      <w:r w:rsidR="00FF5C44">
        <w:rPr>
          <w:rFonts w:ascii="Cambria" w:hAnsi="Cambria"/>
          <w:color w:val="262626" w:themeColor="text1" w:themeTint="D9"/>
          <w:sz w:val="32"/>
          <w:szCs w:val="32"/>
        </w:rPr>
        <w:br/>
      </w:r>
      <w:r w:rsidRPr="00F650E0">
        <w:rPr>
          <w:rFonts w:ascii="Cambria" w:hAnsi="Cambria"/>
          <w:color w:val="262626" w:themeColor="text1" w:themeTint="D9"/>
          <w:sz w:val="32"/>
          <w:szCs w:val="32"/>
        </w:rPr>
        <w:t>a bohatou pomlázku.</w:t>
      </w:r>
    </w:p>
    <w:p w:rsidR="005B4A50" w:rsidRPr="00F650E0" w:rsidRDefault="005B4A50" w:rsidP="009A5163">
      <w:pPr>
        <w:pStyle w:val="Normlnweb"/>
        <w:spacing w:line="480" w:lineRule="auto"/>
        <w:jc w:val="center"/>
        <w:rPr>
          <w:rFonts w:ascii="Cambria" w:hAnsi="Cambria" w:cstheme="minorHAnsi"/>
          <w:color w:val="262626" w:themeColor="text1" w:themeTint="D9"/>
          <w:sz w:val="32"/>
          <w:szCs w:val="32"/>
        </w:rPr>
      </w:pPr>
    </w:p>
    <w:p w:rsidR="00166965" w:rsidRPr="00F650E0" w:rsidRDefault="005B4A50" w:rsidP="009A5163">
      <w:pPr>
        <w:pStyle w:val="Normlnweb"/>
        <w:spacing w:line="480" w:lineRule="auto"/>
        <w:jc w:val="center"/>
        <w:rPr>
          <w:rFonts w:ascii="Cambria" w:hAnsi="Cambria"/>
          <w:color w:val="262626" w:themeColor="text1" w:themeTint="D9"/>
          <w:sz w:val="28"/>
          <w:szCs w:val="28"/>
        </w:rPr>
      </w:pPr>
      <w:r w:rsidRPr="00F650E0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Zdroj: </w:t>
      </w:r>
      <w:hyperlink r:id="rId28" w:history="1">
        <w:r w:rsidRPr="00F650E0">
          <w:rPr>
            <w:rStyle w:val="Hypertextovodkaz"/>
            <w:rFonts w:ascii="Cambria" w:hAnsi="Cambria" w:cstheme="minorHAnsi"/>
            <w:color w:val="262626" w:themeColor="text1" w:themeTint="D9"/>
            <w:sz w:val="28"/>
            <w:szCs w:val="28"/>
            <w:u w:val="none"/>
          </w:rPr>
          <w:t>https://cs.wikipedia.org/</w:t>
        </w:r>
      </w:hyperlink>
      <w:r w:rsidRPr="00F650E0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, </w:t>
      </w:r>
      <w:hyperlink r:id="rId29" w:history="1">
        <w:r w:rsidRPr="00F650E0">
          <w:rPr>
            <w:rStyle w:val="Hypertextovodkaz"/>
            <w:rFonts w:ascii="Cambria" w:hAnsi="Cambria"/>
            <w:color w:val="262626" w:themeColor="text1" w:themeTint="D9"/>
            <w:sz w:val="28"/>
            <w:szCs w:val="28"/>
            <w:u w:val="none"/>
          </w:rPr>
          <w:t>www.szm.cz</w:t>
        </w:r>
      </w:hyperlink>
    </w:p>
    <w:sectPr w:rsidR="00166965" w:rsidRPr="00F650E0">
      <w:head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2E44" w:rsidRDefault="00C92E44" w:rsidP="00712834">
      <w:pPr>
        <w:spacing w:after="0" w:line="240" w:lineRule="auto"/>
      </w:pPr>
      <w:r>
        <w:separator/>
      </w:r>
    </w:p>
  </w:endnote>
  <w:endnote w:type="continuationSeparator" w:id="0">
    <w:p w:rsidR="00C92E44" w:rsidRDefault="00C92E44" w:rsidP="00712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2E44" w:rsidRDefault="00C92E44" w:rsidP="00712834">
      <w:pPr>
        <w:spacing w:after="0" w:line="240" w:lineRule="auto"/>
      </w:pPr>
      <w:r>
        <w:separator/>
      </w:r>
    </w:p>
  </w:footnote>
  <w:footnote w:type="continuationSeparator" w:id="0">
    <w:p w:rsidR="00C92E44" w:rsidRDefault="00C92E44" w:rsidP="007128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834" w:rsidRDefault="00712834">
    <w:pPr>
      <w:pStyle w:val="Zhlav"/>
    </w:pPr>
    <w:r w:rsidRPr="009A5163">
      <w:rPr>
        <w:rFonts w:ascii="Cambria" w:hAnsi="Cambria"/>
        <w:noProof/>
        <w:color w:val="262626" w:themeColor="text1" w:themeTint="D9"/>
        <w:sz w:val="32"/>
        <w:szCs w:val="32"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-599866</wp:posOffset>
          </wp:positionH>
          <wp:positionV relativeFrom="paragraph">
            <wp:posOffset>-204082</wp:posOffset>
          </wp:positionV>
          <wp:extent cx="1565910" cy="641350"/>
          <wp:effectExtent l="0" t="0" r="0" b="6350"/>
          <wp:wrapTight wrapText="bothSides">
            <wp:wrapPolygon edited="0">
              <wp:start x="0" y="0"/>
              <wp:lineTo x="0" y="21172"/>
              <wp:lineTo x="21285" y="21172"/>
              <wp:lineTo x="21285" y="0"/>
              <wp:lineTo x="0" y="0"/>
            </wp:wrapPolygon>
          </wp:wrapTight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89" t="10320" r="61732" b="69618"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06D8F"/>
    <w:multiLevelType w:val="multilevel"/>
    <w:tmpl w:val="A3DEE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ED4E70"/>
    <w:multiLevelType w:val="hybridMultilevel"/>
    <w:tmpl w:val="A8BCB9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2D5EBD"/>
    <w:multiLevelType w:val="hybridMultilevel"/>
    <w:tmpl w:val="F0B28CC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71ABA"/>
    <w:multiLevelType w:val="hybridMultilevel"/>
    <w:tmpl w:val="6EE6D96C"/>
    <w:lvl w:ilvl="0" w:tplc="AF640926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54840B0"/>
    <w:multiLevelType w:val="hybridMultilevel"/>
    <w:tmpl w:val="E0EC3B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ED05D8"/>
    <w:multiLevelType w:val="hybridMultilevel"/>
    <w:tmpl w:val="8752F7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1F039C"/>
    <w:multiLevelType w:val="hybridMultilevel"/>
    <w:tmpl w:val="1FCE7E3C"/>
    <w:lvl w:ilvl="0" w:tplc="84EE356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CC806A7"/>
    <w:multiLevelType w:val="multilevel"/>
    <w:tmpl w:val="B622E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FB4B64"/>
    <w:multiLevelType w:val="hybridMultilevel"/>
    <w:tmpl w:val="DD801A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4"/>
  </w:num>
  <w:num w:numId="7">
    <w:abstractNumId w:val="6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EBE"/>
    <w:rsid w:val="00096AC7"/>
    <w:rsid w:val="00186E2B"/>
    <w:rsid w:val="00187388"/>
    <w:rsid w:val="00213A8E"/>
    <w:rsid w:val="00395EBE"/>
    <w:rsid w:val="005A7213"/>
    <w:rsid w:val="005B4A50"/>
    <w:rsid w:val="005F6A93"/>
    <w:rsid w:val="0061557A"/>
    <w:rsid w:val="00626FC5"/>
    <w:rsid w:val="00707BEB"/>
    <w:rsid w:val="00712834"/>
    <w:rsid w:val="007B0FB7"/>
    <w:rsid w:val="00842433"/>
    <w:rsid w:val="00872FA4"/>
    <w:rsid w:val="0093332F"/>
    <w:rsid w:val="009411D6"/>
    <w:rsid w:val="009A5163"/>
    <w:rsid w:val="00AA4CE8"/>
    <w:rsid w:val="00AF1F4D"/>
    <w:rsid w:val="00B657A5"/>
    <w:rsid w:val="00C16CA3"/>
    <w:rsid w:val="00C44115"/>
    <w:rsid w:val="00C92E44"/>
    <w:rsid w:val="00D244F0"/>
    <w:rsid w:val="00D71DBD"/>
    <w:rsid w:val="00DA3981"/>
    <w:rsid w:val="00E02FAB"/>
    <w:rsid w:val="00EB44EC"/>
    <w:rsid w:val="00F650E0"/>
    <w:rsid w:val="00F93D08"/>
    <w:rsid w:val="00FF5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4FDD3E"/>
  <w15:chartTrackingRefBased/>
  <w15:docId w15:val="{EDF79671-BBD9-4F02-BCFD-D71B37801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95EBE"/>
  </w:style>
  <w:style w:type="paragraph" w:styleId="Nadpis1">
    <w:name w:val="heading 1"/>
    <w:basedOn w:val="Normln"/>
    <w:link w:val="Nadpis1Char"/>
    <w:uiPriority w:val="9"/>
    <w:qFormat/>
    <w:rsid w:val="00395E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A4C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95EBE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395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395EBE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395EBE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395EBE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A4CE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mw-headline">
    <w:name w:val="mw-headline"/>
    <w:basedOn w:val="Standardnpsmoodstavce"/>
    <w:rsid w:val="00AA4CE8"/>
  </w:style>
  <w:style w:type="paragraph" w:styleId="Zhlav">
    <w:name w:val="header"/>
    <w:basedOn w:val="Normln"/>
    <w:link w:val="ZhlavChar"/>
    <w:uiPriority w:val="99"/>
    <w:unhideWhenUsed/>
    <w:rsid w:val="007128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12834"/>
  </w:style>
  <w:style w:type="paragraph" w:styleId="Zpat">
    <w:name w:val="footer"/>
    <w:basedOn w:val="Normln"/>
    <w:link w:val="ZpatChar"/>
    <w:uiPriority w:val="99"/>
    <w:unhideWhenUsed/>
    <w:rsid w:val="007128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12834"/>
  </w:style>
  <w:style w:type="paragraph" w:styleId="Textbubliny">
    <w:name w:val="Balloon Text"/>
    <w:basedOn w:val="Normln"/>
    <w:link w:val="TextbublinyChar"/>
    <w:uiPriority w:val="99"/>
    <w:semiHidden/>
    <w:unhideWhenUsed/>
    <w:rsid w:val="005F6A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6A93"/>
    <w:rPr>
      <w:rFonts w:ascii="Segoe UI" w:hAnsi="Segoe UI" w:cs="Segoe UI"/>
      <w:sz w:val="18"/>
      <w:szCs w:val="18"/>
    </w:rPr>
  </w:style>
  <w:style w:type="character" w:styleId="Zdraznn">
    <w:name w:val="Emphasis"/>
    <w:basedOn w:val="Standardnpsmoodstavce"/>
    <w:uiPriority w:val="20"/>
    <w:qFormat/>
    <w:rsid w:val="00626FC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8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.wikipedia.org/wiki/Liturgick%C3%BD_kalend%C3%A1%C5%99" TargetMode="External"/><Relationship Id="rId13" Type="http://schemas.openxmlformats.org/officeDocument/2006/relationships/hyperlink" Target="https://cs.wikipedia.org/wiki/Je%C5%BE%C3%AD%C5%A1_Kristus" TargetMode="External"/><Relationship Id="rId18" Type="http://schemas.openxmlformats.org/officeDocument/2006/relationships/hyperlink" Target="https://cs.wikipedia.org/wiki/Je%C5%BE%C3%AD%C5%A1_Kristus" TargetMode="External"/><Relationship Id="rId26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hyperlink" Target="https://cs.wikipedia.org/wiki/Velikono%C4%8Dn%C3%AD_vigilie" TargetMode="External"/><Relationship Id="rId7" Type="http://schemas.openxmlformats.org/officeDocument/2006/relationships/hyperlink" Target="https://cs.wikipedia.org/wiki/Velikono%C4%8Dn%C3%AD_vigilie" TargetMode="External"/><Relationship Id="rId12" Type="http://schemas.openxmlformats.org/officeDocument/2006/relationships/hyperlink" Target="https://cs.wikipedia.org/wiki/Vzk%C5%99%C3%AD%C5%A1en%C3%AD" TargetMode="External"/><Relationship Id="rId17" Type="http://schemas.openxmlformats.org/officeDocument/2006/relationships/hyperlink" Target="https://cs.wikipedia.org/wiki/C%C3%ADrkevn%C3%AD_rok" TargetMode="External"/><Relationship Id="rId25" Type="http://schemas.openxmlformats.org/officeDocument/2006/relationships/hyperlink" Target="http://prozeny.blesk.cz/barveni-vajec" TargetMode="External"/><Relationship Id="rId2" Type="http://schemas.openxmlformats.org/officeDocument/2006/relationships/styles" Target="styles.xml"/><Relationship Id="rId16" Type="http://schemas.openxmlformats.org/officeDocument/2006/relationships/hyperlink" Target="https://cs.wikipedia.org/wiki/K%C5%99es%C5%A5anstv%C3%AD" TargetMode="External"/><Relationship Id="rId20" Type="http://schemas.openxmlformats.org/officeDocument/2006/relationships/hyperlink" Target="https://cs.wikipedia.org/wiki/Smrt" TargetMode="External"/><Relationship Id="rId29" Type="http://schemas.openxmlformats.org/officeDocument/2006/relationships/hyperlink" Target="http://www.szm.c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s.wikipedia.org/wiki/Je%C5%BE%C3%AD%C5%A1_Kristus" TargetMode="External"/><Relationship Id="rId24" Type="http://schemas.openxmlformats.org/officeDocument/2006/relationships/image" Target="media/image2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cs.wikipedia.org/wiki/Mistr_T%C5%99ebo%C5%88sk%C3%A9ho_olt%C3%A1%C5%99e" TargetMode="External"/><Relationship Id="rId23" Type="http://schemas.openxmlformats.org/officeDocument/2006/relationships/hyperlink" Target="https://cs.wikipedia.org/wiki/Velikono%C4%8Dn%C3%AD_doba" TargetMode="External"/><Relationship Id="rId28" Type="http://schemas.openxmlformats.org/officeDocument/2006/relationships/hyperlink" Target="https://cs.wikipedia.org/" TargetMode="External"/><Relationship Id="rId10" Type="http://schemas.openxmlformats.org/officeDocument/2006/relationships/hyperlink" Target="https://cs.wikipedia.org/wiki/Zmrtv%C3%BDchvst%C3%A1n%C3%AD_P%C3%A1n%C4%9B" TargetMode="External"/><Relationship Id="rId19" Type="http://schemas.openxmlformats.org/officeDocument/2006/relationships/hyperlink" Target="https://cs.wikipedia.org/wiki/Zmrtv%C3%BDchvst%C3%A1n%C3%AD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s.wikipedia.org/wiki/B%C3%ADl%C3%A1_sobota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cs.wikipedia.org/wiki/Velikono%C4%8Dn%C3%AD_okt%C3%A1v" TargetMode="External"/><Relationship Id="rId27" Type="http://schemas.openxmlformats.org/officeDocument/2006/relationships/image" Target="media/image4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844</Words>
  <Characters>4980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MP(NO29)</dc:creator>
  <cp:keywords/>
  <dc:description/>
  <cp:lastModifiedBy>Windows User</cp:lastModifiedBy>
  <cp:revision>8</cp:revision>
  <cp:lastPrinted>2020-04-07T11:50:00Z</cp:lastPrinted>
  <dcterms:created xsi:type="dcterms:W3CDTF">2020-04-08T06:55:00Z</dcterms:created>
  <dcterms:modified xsi:type="dcterms:W3CDTF">2020-04-10T07:09:00Z</dcterms:modified>
</cp:coreProperties>
</file>