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98" w:rsidRDefault="00342698" w:rsidP="00342698">
      <w:pPr>
        <w:jc w:val="both"/>
      </w:pPr>
    </w:p>
    <w:p w:rsidR="00342698" w:rsidRDefault="00BC72B2" w:rsidP="00342698">
      <w:pPr>
        <w:ind w:firstLine="708"/>
        <w:jc w:val="both"/>
        <w:rPr>
          <w:b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995045" cy="1028065"/>
            <wp:effectExtent l="19050" t="0" r="0" b="0"/>
            <wp:wrapTight wrapText="bothSides">
              <wp:wrapPolygon edited="0">
                <wp:start x="-414" y="0"/>
                <wp:lineTo x="-414" y="21213"/>
                <wp:lineTo x="21504" y="21213"/>
                <wp:lineTo x="21504" y="0"/>
                <wp:lineTo x="-414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342698" w:rsidRDefault="00342698" w:rsidP="00342698">
      <w:pPr>
        <w:ind w:left="708" w:firstLine="708"/>
        <w:jc w:val="both"/>
        <w:rPr>
          <w:b/>
        </w:rPr>
      </w:pPr>
      <w:r w:rsidRPr="00950AD8">
        <w:rPr>
          <w:b/>
        </w:rPr>
        <w:t>Tiskov</w:t>
      </w:r>
      <w:r>
        <w:rPr>
          <w:b/>
        </w:rPr>
        <w:t xml:space="preserve">á informace ze dne </w:t>
      </w:r>
      <w:r w:rsidR="001F53F8">
        <w:rPr>
          <w:b/>
        </w:rPr>
        <w:t>31</w:t>
      </w:r>
      <w:r>
        <w:rPr>
          <w:b/>
        </w:rPr>
        <w:t>. srpna 2011</w:t>
      </w:r>
    </w:p>
    <w:p w:rsidR="00342698" w:rsidRPr="00950AD8" w:rsidRDefault="00342698" w:rsidP="00342698">
      <w:pPr>
        <w:tabs>
          <w:tab w:val="left" w:pos="772"/>
        </w:tabs>
        <w:ind w:left="2552"/>
        <w:rPr>
          <w:b/>
        </w:rPr>
      </w:pPr>
      <w:r>
        <w:rPr>
          <w:b/>
        </w:rPr>
        <w:tab/>
      </w:r>
    </w:p>
    <w:p w:rsidR="00342698" w:rsidRPr="000C7023" w:rsidRDefault="00342698" w:rsidP="00342698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Zdeněk Hapala – voják a loutkář</w:t>
      </w:r>
    </w:p>
    <w:p w:rsidR="00342698" w:rsidRPr="000C7023" w:rsidRDefault="00342698" w:rsidP="00342698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Památník II. světové války</w:t>
      </w:r>
    </w:p>
    <w:p w:rsidR="00342698" w:rsidRPr="000C7023" w:rsidRDefault="00342698" w:rsidP="00342698">
      <w:pPr>
        <w:tabs>
          <w:tab w:val="left" w:pos="2410"/>
        </w:tabs>
        <w:ind w:left="24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1. 9. – 30. 10. 2011</w:t>
      </w:r>
    </w:p>
    <w:p w:rsidR="00342698" w:rsidRPr="00B95E33" w:rsidRDefault="00342698" w:rsidP="00B95E33">
      <w:pPr>
        <w:tabs>
          <w:tab w:val="left" w:pos="2340"/>
        </w:tabs>
        <w:jc w:val="both"/>
        <w:rPr>
          <w:b/>
          <w:sz w:val="28"/>
          <w:szCs w:val="28"/>
        </w:rPr>
      </w:pPr>
      <w:r w:rsidRPr="000C7023">
        <w:rPr>
          <w:b/>
          <w:sz w:val="28"/>
          <w:szCs w:val="28"/>
        </w:rPr>
        <w:t xml:space="preserve"> </w:t>
      </w:r>
      <w:bookmarkStart w:id="0" w:name="OLE_LINK3"/>
      <w:bookmarkStart w:id="1" w:name="OLE_LINK4"/>
    </w:p>
    <w:p w:rsidR="00342698" w:rsidRDefault="00342698" w:rsidP="00342698">
      <w:pPr>
        <w:jc w:val="both"/>
      </w:pPr>
    </w:p>
    <w:p w:rsidR="00342698" w:rsidRDefault="00D163A8" w:rsidP="00A533F2">
      <w:pPr>
        <w:jc w:val="both"/>
      </w:pPr>
      <w:r>
        <w:t xml:space="preserve">Výstava s názvem </w:t>
      </w:r>
      <w:r w:rsidR="00342698">
        <w:t>Zdeněk Hapala</w:t>
      </w:r>
      <w:r>
        <w:t xml:space="preserve"> – voják a loutkář představí návštěvníkům člověka, který </w:t>
      </w:r>
      <w:r w:rsidR="00342698">
        <w:t xml:space="preserve">celý svůj život </w:t>
      </w:r>
      <w:r w:rsidR="00A77915">
        <w:t xml:space="preserve">věnoval </w:t>
      </w:r>
      <w:r w:rsidR="00342698">
        <w:t>energii a lásku loutkám a divadlu. Jeho nadšení a zapálení pro věc jej postupně dovedlo ke všem činnostem souvisejícím s realizací inscenace – upravoval dramatické texty, výtvarně zpracovával návrhy scén a loutek, vyráběl je a seznamoval se s jejich technologií, režíroval a v neposlední řadě i hrál a vodil loutky.</w:t>
      </w:r>
    </w:p>
    <w:p w:rsidR="00342698" w:rsidRDefault="00342698" w:rsidP="00345602">
      <w:pPr>
        <w:ind w:firstLine="708"/>
        <w:jc w:val="both"/>
      </w:pPr>
      <w:r>
        <w:t xml:space="preserve">Narodil se v roce 1905 v Místku. </w:t>
      </w:r>
      <w:r w:rsidR="003B086F">
        <w:t>Loutkové divadlo</w:t>
      </w:r>
      <w:r w:rsidR="006E6936">
        <w:t xml:space="preserve"> hrával již od dětství. Už jako malý kluk začal vyrábět loutky, kulisy a pustil se do prvních dramatizací pohádkových knížek. V dospělosti se stal učitelem a krátce působil na státní škole v Lazoch u Púchova.</w:t>
      </w:r>
      <w:r w:rsidR="003166FB">
        <w:t xml:space="preserve"> Do Místku se však vrátil a v roce 1933 se společně s několika mladými divadelníky podílel na vzniku Sdružení divadelních ochotníků pro Místek, Frýdek a okolí.</w:t>
      </w:r>
    </w:p>
    <w:p w:rsidR="003166FB" w:rsidRDefault="003B086F" w:rsidP="00345602">
      <w:pPr>
        <w:ind w:firstLine="708"/>
        <w:jc w:val="both"/>
      </w:pPr>
      <w:r>
        <w:t>V roce 1939 uprchl před gestapem</w:t>
      </w:r>
      <w:r w:rsidR="003166FB">
        <w:t xml:space="preserve"> nejprve do Polska, později se přes sovětské in</w:t>
      </w:r>
      <w:r w:rsidR="00C8791E">
        <w:t xml:space="preserve">ternační tábory dostal až k čs. </w:t>
      </w:r>
      <w:r w:rsidR="003166FB">
        <w:t>jednotce na Střední východ.</w:t>
      </w:r>
      <w:r w:rsidR="00AB7E6E">
        <w:t xml:space="preserve"> V</w:t>
      </w:r>
      <w:r>
        <w:t xml:space="preserve"> letech 1941–1943 působil v </w:t>
      </w:r>
      <w:r w:rsidR="00AB7E6E">
        <w:t>Jeruzalémě jako hlasatel zdejšího čs. vojenského rozhlasového vysílání a zároveň zde vybudoval putovní loutkovou scénu pod ná</w:t>
      </w:r>
      <w:r w:rsidR="00C83FDE">
        <w:t>zvem Bajka. V té době si přidává</w:t>
      </w:r>
      <w:r w:rsidR="00AB7E6E">
        <w:t xml:space="preserve"> ke svému jménu označení „Kopecký“, jako asociace se jménem známého loutkáře</w:t>
      </w:r>
      <w:r w:rsidR="00C8791E">
        <w:t>,</w:t>
      </w:r>
      <w:r w:rsidR="00AB7E6E">
        <w:t xml:space="preserve"> Matěje Kopeckého. Zdeněk Hapala kolem sebe shromáždil celkem 17 nadšenců, včetně vojenských invalidů a že</w:t>
      </w:r>
      <w:r w:rsidR="00DC7A16">
        <w:t>n služebně přidělených v Jeruzalémě, které šily kostýmy pro loutky.</w:t>
      </w:r>
      <w:r w:rsidR="00C83FDE">
        <w:t xml:space="preserve"> Původně chtěli hrát</w:t>
      </w:r>
      <w:r w:rsidR="001605CC">
        <w:t xml:space="preserve"> jen pro děti čs. emigrantů,</w:t>
      </w:r>
      <w:r w:rsidR="00C83FDE">
        <w:t xml:space="preserve"> </w:t>
      </w:r>
      <w:r w:rsidR="001605CC">
        <w:t xml:space="preserve">ale </w:t>
      </w:r>
      <w:r w:rsidR="00C83FDE">
        <w:t>pro velký zájem upravovali inscenace i pro dospě</w:t>
      </w:r>
      <w:r w:rsidR="00D02A52">
        <w:t xml:space="preserve">lé publikum. Popularitu si </w:t>
      </w:r>
      <w:r w:rsidR="00C83FDE">
        <w:t>soubor získal také u cizích příslušníků různých armád, a proto hráli především pantomimické grotesky s politicko-satirickým podtextem. Loutková scéna Bajka působila v oblasti Blíz</w:t>
      </w:r>
      <w:r w:rsidR="004C4E66">
        <w:t>kého a Středního východu do října 1943.</w:t>
      </w:r>
    </w:p>
    <w:p w:rsidR="005F5C49" w:rsidRDefault="00CF3629" w:rsidP="00A533F2">
      <w:pPr>
        <w:jc w:val="both"/>
      </w:pPr>
      <w:r>
        <w:tab/>
        <w:t xml:space="preserve">Po návratu do </w:t>
      </w:r>
      <w:r w:rsidR="0010072C">
        <w:t>vlasti působil krátce v Československém státním filmu</w:t>
      </w:r>
      <w:r>
        <w:t xml:space="preserve"> a v letech 1953–1956 jako ředitel Krajského divadla loutek v Ostravě. </w:t>
      </w:r>
      <w:r w:rsidR="00035FDA">
        <w:t>V posledních letech</w:t>
      </w:r>
      <w:r w:rsidR="001F0A5D">
        <w:t xml:space="preserve"> svého života</w:t>
      </w:r>
      <w:r w:rsidR="00035FDA">
        <w:t xml:space="preserve"> spolupracoval také s těšínským muzeem jako průvodce</w:t>
      </w:r>
      <w:r w:rsidR="00195279">
        <w:t xml:space="preserve">. </w:t>
      </w:r>
      <w:r w:rsidR="001F0A5D">
        <w:t>Zdeněk Hapala zemřel 23. června 1971.</w:t>
      </w:r>
    </w:p>
    <w:p w:rsidR="00342698" w:rsidRDefault="00342698" w:rsidP="00342698">
      <w:pPr>
        <w:jc w:val="both"/>
      </w:pPr>
    </w:p>
    <w:p w:rsidR="00342698" w:rsidRDefault="00342698" w:rsidP="00342698">
      <w:pPr>
        <w:jc w:val="both"/>
      </w:pPr>
    </w:p>
    <w:p w:rsidR="00342698" w:rsidRDefault="00342698" w:rsidP="00342698">
      <w:pPr>
        <w:jc w:val="both"/>
      </w:pPr>
      <w:r>
        <w:t>Kontakt pro média:</w:t>
      </w:r>
    </w:p>
    <w:p w:rsidR="00342698" w:rsidRDefault="00342698" w:rsidP="00342698">
      <w:pPr>
        <w:jc w:val="both"/>
      </w:pPr>
      <w:r>
        <w:t xml:space="preserve">Romana Talačová, manažerka pro média, e-mail: </w:t>
      </w:r>
      <w:hyperlink r:id="rId5" w:history="1">
        <w:r w:rsidRPr="00C1797E">
          <w:rPr>
            <w:rStyle w:val="Hypertextovodkaz"/>
          </w:rPr>
          <w:t>talacova@szmo.cz</w:t>
        </w:r>
      </w:hyperlink>
      <w:r>
        <w:t xml:space="preserve">, tel: 533 622 999, mobil: </w:t>
      </w:r>
      <w:r w:rsidRPr="00DB3413">
        <w:t>733</w:t>
      </w:r>
      <w:r>
        <w:t> </w:t>
      </w:r>
      <w:r w:rsidRPr="00DB3413">
        <w:t>376</w:t>
      </w:r>
      <w:r>
        <w:t> </w:t>
      </w:r>
      <w:r w:rsidRPr="00DB3413">
        <w:t>234</w:t>
      </w:r>
    </w:p>
    <w:p w:rsidR="00342698" w:rsidRDefault="00342698" w:rsidP="00342698">
      <w:pPr>
        <w:jc w:val="both"/>
      </w:pPr>
    </w:p>
    <w:p w:rsidR="00342698" w:rsidRDefault="00342698" w:rsidP="00342698">
      <w:pPr>
        <w:jc w:val="both"/>
      </w:pPr>
    </w:p>
    <w:p w:rsidR="00A029F1" w:rsidRPr="00A029F1" w:rsidRDefault="00A029F1" w:rsidP="00342698">
      <w:pPr>
        <w:jc w:val="both"/>
      </w:pPr>
    </w:p>
    <w:p w:rsidR="00342698" w:rsidRDefault="00342698" w:rsidP="00342698">
      <w:pPr>
        <w:jc w:val="both"/>
        <w:rPr>
          <w:color w:val="FF0000"/>
        </w:rPr>
      </w:pPr>
    </w:p>
    <w:bookmarkEnd w:id="0"/>
    <w:bookmarkEnd w:id="1"/>
    <w:p w:rsidR="00342698" w:rsidRDefault="00342698" w:rsidP="00342698">
      <w:pPr>
        <w:jc w:val="both"/>
      </w:pPr>
    </w:p>
    <w:p w:rsidR="00342698" w:rsidRDefault="00342698" w:rsidP="00342698"/>
    <w:p w:rsidR="00342698" w:rsidRDefault="00342698" w:rsidP="00342698">
      <w:pPr>
        <w:jc w:val="both"/>
      </w:pPr>
    </w:p>
    <w:p w:rsidR="00CA41D9" w:rsidRDefault="00CA41D9" w:rsidP="00342698">
      <w:pPr>
        <w:ind w:left="708" w:hanging="708"/>
      </w:pPr>
    </w:p>
    <w:sectPr w:rsidR="00CA4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/>
  <w:rsids>
    <w:rsidRoot w:val="00342698"/>
    <w:rsid w:val="00035FDA"/>
    <w:rsid w:val="0010072C"/>
    <w:rsid w:val="001605CC"/>
    <w:rsid w:val="00184BB9"/>
    <w:rsid w:val="00195279"/>
    <w:rsid w:val="001F0A5D"/>
    <w:rsid w:val="001F53F8"/>
    <w:rsid w:val="0025270A"/>
    <w:rsid w:val="003166FB"/>
    <w:rsid w:val="00342698"/>
    <w:rsid w:val="00345602"/>
    <w:rsid w:val="003B086F"/>
    <w:rsid w:val="003F1CD0"/>
    <w:rsid w:val="004704E4"/>
    <w:rsid w:val="004C4E66"/>
    <w:rsid w:val="00511C7C"/>
    <w:rsid w:val="005F5C49"/>
    <w:rsid w:val="006E6936"/>
    <w:rsid w:val="007E2DF0"/>
    <w:rsid w:val="00855CB6"/>
    <w:rsid w:val="00A029F1"/>
    <w:rsid w:val="00A533F2"/>
    <w:rsid w:val="00A77915"/>
    <w:rsid w:val="00AB7E6E"/>
    <w:rsid w:val="00B95E33"/>
    <w:rsid w:val="00BC72B2"/>
    <w:rsid w:val="00C45FC2"/>
    <w:rsid w:val="00C61ED5"/>
    <w:rsid w:val="00C66526"/>
    <w:rsid w:val="00C83FDE"/>
    <w:rsid w:val="00C8791E"/>
    <w:rsid w:val="00CA41D9"/>
    <w:rsid w:val="00CF3629"/>
    <w:rsid w:val="00D02A52"/>
    <w:rsid w:val="00D163A8"/>
    <w:rsid w:val="00DC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42698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unhideWhenUsed/>
    <w:rsid w:val="003426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3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3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46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lacova@szm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SZMO</Company>
  <LinksUpToDate>false</LinksUpToDate>
  <CharactersWithSpaces>2334</CharactersWithSpaces>
  <SharedDoc>false</SharedDoc>
  <HLinks>
    <vt:vector size="6" baseType="variant"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mailto:talacova@szmo.cz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Talačová Romana</dc:creator>
  <cp:keywords/>
  <cp:lastModifiedBy>Barbora Honková</cp:lastModifiedBy>
  <cp:revision>3</cp:revision>
  <dcterms:created xsi:type="dcterms:W3CDTF">2011-08-31T10:49:00Z</dcterms:created>
  <dcterms:modified xsi:type="dcterms:W3CDTF">2011-08-31T10:49:00Z</dcterms:modified>
</cp:coreProperties>
</file>